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19" w:rsidRPr="008A0919" w:rsidRDefault="008A0919" w:rsidP="002D4A85">
      <w:pPr>
        <w:spacing w:after="45" w:line="240" w:lineRule="auto"/>
        <w:rPr>
          <w:rFonts w:ascii="Arial" w:eastAsia="Times New Roman" w:hAnsi="Arial" w:cs="Arial"/>
          <w:color w:val="000000"/>
          <w:sz w:val="27"/>
          <w:szCs w:val="27"/>
          <w:lang w:eastAsia="tr-TR"/>
        </w:rPr>
      </w:pPr>
    </w:p>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 Şekle göre, 1 numaralı araç sürücüsü ne yapmak zorundadır? </w:t>
      </w:r>
      <w:r w:rsidRPr="008A0919">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076450" cy="1905000"/>
            <wp:effectExtent l="19050" t="0" r="0" b="0"/>
            <wp:docPr id="1" name="Resim 1" descr="http://www.yeniumitistanbul.com/program/program/images/sinav/e7849a49b518c50a7ca1437124c091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e7849a49b518c50a7ca1437124c0918a.jpg"/>
                    <pic:cNvPicPr>
                      <a:picLocks noChangeAspect="1" noChangeArrowheads="1"/>
                    </pic:cNvPicPr>
                  </pic:nvPicPr>
                  <pic:blipFill>
                    <a:blip r:embed="rId4" cstate="print"/>
                    <a:srcRect/>
                    <a:stretch>
                      <a:fillRect/>
                    </a:stretch>
                  </pic:blipFill>
                  <pic:spPr bwMode="auto">
                    <a:xfrm>
                      <a:off x="0" y="0"/>
                      <a:ext cx="2076450"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Hızını artırmak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2 numaralı aracın geçişini beklemek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2 numaralı aracı ikaz ederek durdurmak </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Dönüş sırasında bir gözcü bulundurmak </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2. Aşağıdakilerden hangisi taşımacının hukuki sorumluluğu kapsamında değildir?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Taşıma senetsiz yapılamaz</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Güvenli taşımadan sorumludur</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Çevre kirliliğini önlemeden sorumludur</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Sigorta sorumluluğu</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3. Arasında boşluk olan yüklerde aşağıdaki tedbirlerden hangisi alınmaktadır? </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Yükün altına kaymaz malzeme koyarız</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Hava yastığı kullanırız</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Arasında boşluk olan yükleri almayız</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Paleti yan koyarız </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4. Şekle göre, 1 numaralı araç sürücüsü aşağıdakilerden hangisini yapmalıdır?</w:t>
      </w:r>
      <w:r w:rsidRPr="008A0919">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790825" cy="1488440"/>
            <wp:effectExtent l="19050" t="0" r="9525" b="0"/>
            <wp:docPr id="2" name="Resim 2" descr="http://www.yeniumitistanbul.com/program/program/images/sinav/0dbb4d864f0cb7c760bc4eb5a896f3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0dbb4d864f0cb7c760bc4eb5a896f3ef.jpg"/>
                    <pic:cNvPicPr>
                      <a:picLocks noChangeAspect="1" noChangeArrowheads="1"/>
                    </pic:cNvPicPr>
                  </pic:nvPicPr>
                  <pic:blipFill>
                    <a:blip r:embed="rId5" cstate="print"/>
                    <a:srcRect/>
                    <a:stretch>
                      <a:fillRect/>
                    </a:stretch>
                  </pic:blipFill>
                  <pic:spPr bwMode="auto">
                    <a:xfrm>
                      <a:off x="0" y="0"/>
                      <a:ext cx="2790825" cy="148844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Öndeki aracın geç işaretine uymalıdır.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Hızını artırarak öndeki aracı geçmelidir.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lastRenderedPageBreak/>
              <w:t>C)</w:t>
            </w:r>
            <w:r w:rsidRPr="008A0919">
              <w:rPr>
                <w:rFonts w:ascii="Times New Roman" w:eastAsia="Times New Roman" w:hAnsi="Times New Roman" w:cs="Times New Roman"/>
                <w:sz w:val="24"/>
                <w:szCs w:val="24"/>
                <w:lang w:eastAsia="tr-TR"/>
              </w:rPr>
              <w:t> Takip mesafesine uyarak bulunduğu şeridi izlemelidir.</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Öndeki araca takip mesafesinden daha fazla yaklaşmalıdır.</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5. Aşağıdaki sorulardan hangisi kendini geliştirme çabası içinde olan birisi için gereksizdir?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Ne yapmalı?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Neyi değiştirmeli?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Çabalamak neye yarar? </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Neye ulaşmalı?</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6. Aşağıdaki jestlerden hangisi savunma duygusunu ifade eder?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Dik duruş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Eller arkada, çene yukarıda</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Kollar, eller ve avuç içleri açık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Kolları göğüste kavuşturma</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7. Bir veya birden fazla gönderenden, toplu veya parça başı eşyanın teslim alınarak işletmecinin gözetimi ve denetimi altında yükleme, boşaltma, depolama, istifleme, aktarma ve gönderilene teslim gibi hizmetlerin yapıldığı yer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Kargo</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Acente</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Nakliyat ambarı</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Terminal</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8. Aşağıdakilerden hangisi şoförün sorumlulukları arasındadır?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Ambalajların içini kontrol etmek</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Taşıma evrakı hazırlamak</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Yükün kap adedini bilmek</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Yangın tüplerini doldurmak</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 xml:space="preserve">9. Aşağıdakilerden hangisi müşterilere kaliteli hizmet sunma </w:t>
      </w:r>
      <w:proofErr w:type="gramStart"/>
      <w:r w:rsidRPr="008A0919">
        <w:rPr>
          <w:rFonts w:ascii="Arial" w:eastAsia="Times New Roman" w:hAnsi="Arial" w:cs="Arial"/>
          <w:b/>
          <w:bCs/>
          <w:color w:val="000000"/>
          <w:sz w:val="27"/>
          <w:lang w:eastAsia="tr-TR"/>
        </w:rPr>
        <w:t>kriterlerinden</w:t>
      </w:r>
      <w:proofErr w:type="gramEnd"/>
      <w:r w:rsidRPr="008A0919">
        <w:rPr>
          <w:rFonts w:ascii="Arial" w:eastAsia="Times New Roman" w:hAnsi="Arial" w:cs="Arial"/>
          <w:b/>
          <w:bCs/>
          <w:color w:val="000000"/>
          <w:sz w:val="27"/>
          <w:lang w:eastAsia="tr-TR"/>
        </w:rPr>
        <w:t xml:space="preserve"> birisidir?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Firmada araç sayısının çokluğu</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Firmanın depo imkânları</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Personellerin müşterilerine karşı güler yüzlü ve ilgili davranmaları</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Firmanın kuruluş tarihi</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10. Aşağıdakilerden hangisi İletişim Teknolojileri'nin sağladığı avantajlardan değildir?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Bilgilere her an her yerden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Hızlı erişim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lastRenderedPageBreak/>
              <w:t>C)</w:t>
            </w:r>
            <w:r w:rsidRPr="008A0919">
              <w:rPr>
                <w:rFonts w:ascii="Times New Roman" w:eastAsia="Times New Roman" w:hAnsi="Times New Roman" w:cs="Times New Roman"/>
                <w:sz w:val="24"/>
                <w:szCs w:val="24"/>
                <w:lang w:eastAsia="tr-TR"/>
              </w:rPr>
              <w:t> Verimlilik ve karlılık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Esneklik Karmaşıklık</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 xml:space="preserve">11. </w:t>
      </w:r>
      <w:proofErr w:type="spellStart"/>
      <w:r w:rsidRPr="008A0919">
        <w:rPr>
          <w:rFonts w:ascii="Arial" w:eastAsia="Times New Roman" w:hAnsi="Arial" w:cs="Arial"/>
          <w:b/>
          <w:bCs/>
          <w:color w:val="000000"/>
          <w:sz w:val="27"/>
          <w:lang w:eastAsia="tr-TR"/>
        </w:rPr>
        <w:t>Parsiyel</w:t>
      </w:r>
      <w:proofErr w:type="spellEnd"/>
      <w:r w:rsidRPr="008A0919">
        <w:rPr>
          <w:rFonts w:ascii="Arial" w:eastAsia="Times New Roman" w:hAnsi="Arial" w:cs="Arial"/>
          <w:b/>
          <w:bCs/>
          <w:color w:val="000000"/>
          <w:sz w:val="27"/>
          <w:lang w:eastAsia="tr-TR"/>
        </w:rPr>
        <w:t xml:space="preserve"> yük ne demektir?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Birden fazla yükleme veya boşaltma yapılacak yüklere denir</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Bozulabilen yüklere denir</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Tehlikeli yüklere denir</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10 tondan az yüklere denir</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12. Aşağıdakilerden hangisi Araç Takip Sistemlerinin merkezle iletişim yöntemlerinden değildir?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xml:space="preserve"> Uydu </w:t>
            </w:r>
            <w:proofErr w:type="gramStart"/>
            <w:r w:rsidRPr="008A0919">
              <w:rPr>
                <w:rFonts w:ascii="Times New Roman" w:eastAsia="Times New Roman" w:hAnsi="Times New Roman" w:cs="Times New Roman"/>
                <w:sz w:val="24"/>
                <w:szCs w:val="24"/>
                <w:lang w:eastAsia="tr-TR"/>
              </w:rPr>
              <w:t>bazlı</w:t>
            </w:r>
            <w:proofErr w:type="gramEnd"/>
            <w:r w:rsidRPr="008A0919">
              <w:rPr>
                <w:rFonts w:ascii="Times New Roman" w:eastAsia="Times New Roman" w:hAnsi="Times New Roman" w:cs="Times New Roman"/>
                <w:sz w:val="24"/>
                <w:szCs w:val="24"/>
                <w:lang w:eastAsia="tr-TR"/>
              </w:rPr>
              <w:t xml:space="preserve"> uluslararası Seyyar izleme sistemi.</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xml:space="preserve"> GSM </w:t>
            </w:r>
            <w:proofErr w:type="gramStart"/>
            <w:r w:rsidRPr="008A0919">
              <w:rPr>
                <w:rFonts w:ascii="Times New Roman" w:eastAsia="Times New Roman" w:hAnsi="Times New Roman" w:cs="Times New Roman"/>
                <w:sz w:val="24"/>
                <w:szCs w:val="24"/>
                <w:lang w:eastAsia="tr-TR"/>
              </w:rPr>
              <w:t>bazlı</w:t>
            </w:r>
            <w:proofErr w:type="gramEnd"/>
            <w:r w:rsidRPr="008A0919">
              <w:rPr>
                <w:rFonts w:ascii="Times New Roman" w:eastAsia="Times New Roman" w:hAnsi="Times New Roman" w:cs="Times New Roman"/>
                <w:sz w:val="24"/>
                <w:szCs w:val="24"/>
                <w:lang w:eastAsia="tr-TR"/>
              </w:rPr>
              <w:t xml:space="preserve"> şehirlerarası araç takip ve haberleşme sistemi</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Borsa takip ve satın alma sistemi</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w:t>
            </w:r>
            <w:proofErr w:type="spellStart"/>
            <w:r w:rsidRPr="008A0919">
              <w:rPr>
                <w:rFonts w:ascii="Times New Roman" w:eastAsia="Times New Roman" w:hAnsi="Times New Roman" w:cs="Times New Roman"/>
                <w:sz w:val="24"/>
                <w:szCs w:val="24"/>
                <w:lang w:eastAsia="tr-TR"/>
              </w:rPr>
              <w:t>Hibrid</w:t>
            </w:r>
            <w:proofErr w:type="spellEnd"/>
            <w:r w:rsidRPr="008A0919">
              <w:rPr>
                <w:rFonts w:ascii="Times New Roman" w:eastAsia="Times New Roman" w:hAnsi="Times New Roman" w:cs="Times New Roman"/>
                <w:sz w:val="24"/>
                <w:szCs w:val="24"/>
                <w:lang w:eastAsia="tr-TR"/>
              </w:rPr>
              <w:t xml:space="preserve"> Sistem.</w:t>
            </w:r>
          </w:p>
        </w:tc>
      </w:tr>
    </w:tbl>
    <w:p w:rsidR="008A0919" w:rsidRPr="008A0919" w:rsidRDefault="008A0919" w:rsidP="008A0919">
      <w:pPr>
        <w:shd w:val="clear" w:color="auto" w:fill="999999"/>
        <w:spacing w:after="0" w:line="240" w:lineRule="auto"/>
        <w:rPr>
          <w:rFonts w:ascii="Arial" w:eastAsia="Times New Roman" w:hAnsi="Arial" w:cs="Arial"/>
          <w:color w:val="000000"/>
          <w:sz w:val="27"/>
          <w:szCs w:val="27"/>
          <w:lang w:eastAsia="tr-TR"/>
        </w:rPr>
      </w:pPr>
      <w:r w:rsidRPr="008A0919">
        <w:rPr>
          <w:rFonts w:ascii="Arial" w:eastAsia="Times New Roman" w:hAnsi="Arial" w:cs="Arial"/>
          <w:color w:val="000000"/>
          <w:sz w:val="27"/>
          <w:szCs w:val="27"/>
          <w:lang w:eastAsia="tr-TR"/>
        </w:rPr>
        <w:br/>
      </w:r>
      <w:r w:rsidRPr="008A0919">
        <w:rPr>
          <w:rFonts w:ascii="Arial" w:eastAsia="Times New Roman" w:hAnsi="Arial" w:cs="Arial"/>
          <w:b/>
          <w:bCs/>
          <w:color w:val="000000"/>
          <w:sz w:val="27"/>
          <w:lang w:eastAsia="tr-TR"/>
        </w:rPr>
        <w:t>Açıklama:</w:t>
      </w:r>
      <w:r w:rsidRPr="008A0919">
        <w:rPr>
          <w:rFonts w:ascii="Arial" w:eastAsia="Times New Roman" w:hAnsi="Arial" w:cs="Arial"/>
          <w:color w:val="000000"/>
          <w:sz w:val="27"/>
          <w:szCs w:val="27"/>
          <w:lang w:eastAsia="tr-TR"/>
        </w:rPr>
        <w:br/>
      </w:r>
      <w:r w:rsidRPr="008A0919">
        <w:rPr>
          <w:rFonts w:ascii="Arial" w:eastAsia="Times New Roman" w:hAnsi="Arial" w:cs="Arial"/>
          <w:color w:val="000000"/>
          <w:sz w:val="27"/>
          <w:szCs w:val="27"/>
          <w:lang w:eastAsia="tr-TR"/>
        </w:rPr>
        <w:br/>
        <w:t>Büyük viteslerde daha fazla hız sağlanır. Ancak motor gücü azdır. </w:t>
      </w:r>
      <w:r w:rsidRPr="008A0919">
        <w:rPr>
          <w:rFonts w:ascii="Arial" w:eastAsia="Times New Roman" w:hAnsi="Arial" w:cs="Arial"/>
          <w:color w:val="000000"/>
          <w:sz w:val="27"/>
          <w:szCs w:val="27"/>
          <w:lang w:eastAsia="tr-TR"/>
        </w:rPr>
        <w:br/>
        <w:t>Küçük viteslerde daha fazla motor gücü sağlanır ancak hız düşüktür.</w:t>
      </w:r>
    </w:p>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13. Büyük viteslerde motor gücü ve hız nasıldır?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xml:space="preserve"> Büyük viteslerde daha fazla </w:t>
            </w:r>
            <w:proofErr w:type="spellStart"/>
            <w:r w:rsidRPr="008A0919">
              <w:rPr>
                <w:rFonts w:ascii="Times New Roman" w:eastAsia="Times New Roman" w:hAnsi="Times New Roman" w:cs="Times New Roman"/>
                <w:sz w:val="24"/>
                <w:szCs w:val="24"/>
                <w:lang w:eastAsia="tr-TR"/>
              </w:rPr>
              <w:t>hzı</w:t>
            </w:r>
            <w:proofErr w:type="spellEnd"/>
            <w:r w:rsidRPr="008A0919">
              <w:rPr>
                <w:rFonts w:ascii="Times New Roman" w:eastAsia="Times New Roman" w:hAnsi="Times New Roman" w:cs="Times New Roman"/>
                <w:sz w:val="24"/>
                <w:szCs w:val="24"/>
                <w:lang w:eastAsia="tr-TR"/>
              </w:rPr>
              <w:t xml:space="preserve"> sağlanır. Motor gücü fazladır</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Büyük viteslerde daha fazla hız sağlanır. Ancak motor gücü azdır</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Büyük viteslerde daha az hız sağlanır. Ancak motor gücü fazladır</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Büyük viteslerde daha az hız sağlanır. Motor gücü azdır</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14. Soğutma sisteminin görevi,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Motor ısısını yükseltmek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w:t>
            </w:r>
            <w:proofErr w:type="spellStart"/>
            <w:r w:rsidRPr="008A0919">
              <w:rPr>
                <w:rFonts w:ascii="Times New Roman" w:eastAsia="Times New Roman" w:hAnsi="Times New Roman" w:cs="Times New Roman"/>
                <w:sz w:val="24"/>
                <w:szCs w:val="24"/>
                <w:lang w:eastAsia="tr-TR"/>
              </w:rPr>
              <w:t>Antifiriz</w:t>
            </w:r>
            <w:proofErr w:type="spellEnd"/>
            <w:r w:rsidRPr="008A0919">
              <w:rPr>
                <w:rFonts w:ascii="Times New Roman" w:eastAsia="Times New Roman" w:hAnsi="Times New Roman" w:cs="Times New Roman"/>
                <w:sz w:val="24"/>
                <w:szCs w:val="24"/>
                <w:lang w:eastAsia="tr-TR"/>
              </w:rPr>
              <w:t xml:space="preserve"> seviyesini yükseltmek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Motorun verimli ısı ortamında çalışmasını sağlamak. </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Yağlama sistemine yardımcı olmak </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15. İlkyardımda turnike uygulaması nedir?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Kanama yerine gazlı bezle basınç uygulanmasıdır.</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Kanayan yer ile kalp arasındaki tek kemik üzerinden sıkma bağı uygulanarak kanama durdurma yöntemidir.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Kanayan yerin alt kısmına basınç uygulayarak kanama durdurma yöntemidir.</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Kişinin kanama bölgesini kalp seviyesinden yukarı kaldırarak, kalbin kanama bölgesine olan basıncını azaltma yöntemidir. </w:t>
            </w:r>
          </w:p>
        </w:tc>
      </w:tr>
    </w:tbl>
    <w:p w:rsidR="00050AFE" w:rsidRDefault="00050AFE" w:rsidP="008A0919">
      <w:pPr>
        <w:spacing w:after="75" w:line="240" w:lineRule="auto"/>
        <w:rPr>
          <w:rFonts w:ascii="Arial" w:eastAsia="Times New Roman" w:hAnsi="Arial" w:cs="Arial"/>
          <w:color w:val="000000"/>
          <w:sz w:val="27"/>
          <w:szCs w:val="27"/>
          <w:lang w:eastAsia="tr-TR"/>
        </w:rPr>
      </w:pPr>
    </w:p>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lastRenderedPageBreak/>
        <w:t xml:space="preserve">16. </w:t>
      </w:r>
      <w:proofErr w:type="spellStart"/>
      <w:r w:rsidRPr="008A0919">
        <w:rPr>
          <w:rFonts w:ascii="Arial" w:eastAsia="Times New Roman" w:hAnsi="Arial" w:cs="Arial"/>
          <w:b/>
          <w:bCs/>
          <w:color w:val="000000"/>
          <w:sz w:val="27"/>
          <w:lang w:eastAsia="tr-TR"/>
        </w:rPr>
        <w:t>Hemlich</w:t>
      </w:r>
      <w:proofErr w:type="spellEnd"/>
      <w:r w:rsidRPr="008A0919">
        <w:rPr>
          <w:rFonts w:ascii="Arial" w:eastAsia="Times New Roman" w:hAnsi="Arial" w:cs="Arial"/>
          <w:b/>
          <w:bCs/>
          <w:color w:val="000000"/>
          <w:sz w:val="27"/>
          <w:lang w:eastAsia="tr-TR"/>
        </w:rPr>
        <w:t xml:space="preserve"> manevrasının doğru tanımı hangisidir?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Bir turnike yöntemidir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Tam hava yolu tıkanıklığında karnına bası uygulanması işlemi</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Kazazedeyi araçtan çıkarma tekniği </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xml:space="preserve"> Kırıklarda </w:t>
            </w:r>
            <w:proofErr w:type="spellStart"/>
            <w:r w:rsidRPr="008A0919">
              <w:rPr>
                <w:rFonts w:ascii="Times New Roman" w:eastAsia="Times New Roman" w:hAnsi="Times New Roman" w:cs="Times New Roman"/>
                <w:sz w:val="24"/>
                <w:szCs w:val="24"/>
                <w:lang w:eastAsia="tr-TR"/>
              </w:rPr>
              <w:t>atelleme</w:t>
            </w:r>
            <w:proofErr w:type="spellEnd"/>
            <w:r w:rsidRPr="008A0919">
              <w:rPr>
                <w:rFonts w:ascii="Times New Roman" w:eastAsia="Times New Roman" w:hAnsi="Times New Roman" w:cs="Times New Roman"/>
                <w:sz w:val="24"/>
                <w:szCs w:val="24"/>
                <w:lang w:eastAsia="tr-TR"/>
              </w:rPr>
              <w:t xml:space="preserve"> yöntemidir </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17. Düzenlenen poliçeye, geçerlilik süresi içerisinde yeni bir şart eklenmesi durumunda hangi belge düzenlenir? </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Yeni poliçe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Aşkın poliçe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Zeyilname</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w:t>
            </w:r>
            <w:proofErr w:type="spellStart"/>
            <w:r w:rsidRPr="008A0919">
              <w:rPr>
                <w:rFonts w:ascii="Times New Roman" w:eastAsia="Times New Roman" w:hAnsi="Times New Roman" w:cs="Times New Roman"/>
                <w:sz w:val="24"/>
                <w:szCs w:val="24"/>
                <w:lang w:eastAsia="tr-TR"/>
              </w:rPr>
              <w:t>Tecditname</w:t>
            </w:r>
            <w:proofErr w:type="spellEnd"/>
            <w:r w:rsidRPr="008A0919">
              <w:rPr>
                <w:rFonts w:ascii="Times New Roman" w:eastAsia="Times New Roman" w:hAnsi="Times New Roman" w:cs="Times New Roman"/>
                <w:sz w:val="24"/>
                <w:szCs w:val="24"/>
                <w:lang w:eastAsia="tr-TR"/>
              </w:rPr>
              <w:t> </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 xml:space="preserve">18. Kentlerimizin en büyük sorunlarından biri olan trafik sıkışıklığında trafiği açmayacağını bile </w:t>
      </w:r>
      <w:proofErr w:type="spellStart"/>
      <w:r w:rsidRPr="008A0919">
        <w:rPr>
          <w:rFonts w:ascii="Arial" w:eastAsia="Times New Roman" w:hAnsi="Arial" w:cs="Arial"/>
          <w:b/>
          <w:bCs/>
          <w:color w:val="000000"/>
          <w:sz w:val="27"/>
          <w:lang w:eastAsia="tr-TR"/>
        </w:rPr>
        <w:t>bile</w:t>
      </w:r>
      <w:proofErr w:type="spellEnd"/>
      <w:r w:rsidRPr="008A0919">
        <w:rPr>
          <w:rFonts w:ascii="Arial" w:eastAsia="Times New Roman" w:hAnsi="Arial" w:cs="Arial"/>
          <w:b/>
          <w:bCs/>
          <w:color w:val="000000"/>
          <w:sz w:val="27"/>
          <w:lang w:eastAsia="tr-TR"/>
        </w:rPr>
        <w:t xml:space="preserve"> sürekli korna çalarak, çevrede bulunanların gürültü kirliliğine maruz bırakılması hâli, trafikte hangi temel değere sahip olunmadığını gösterir?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Öfke</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Sabır</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İnatlaşma</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Aşırı tepki</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19. Öfke duygusunun kontrol edilebilmesi için aşağıdakilerden hangisi etkili bir yöntem değildir?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Kişinin kendisini en çok öfkelendiren durumlardan kaçınması</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Öfke anında haklılığını kanıtlamaya çalışması</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xml:space="preserve"> Öfke duygusuna yol açan olumsuz duyguyu ve düşünceyi anlamaya </w:t>
            </w:r>
            <w:proofErr w:type="spellStart"/>
            <w:r w:rsidRPr="008A0919">
              <w:rPr>
                <w:rFonts w:ascii="Times New Roman" w:eastAsia="Times New Roman" w:hAnsi="Times New Roman" w:cs="Times New Roman"/>
                <w:sz w:val="24"/>
                <w:szCs w:val="24"/>
                <w:lang w:eastAsia="tr-TR"/>
              </w:rPr>
              <w:t>çalışm</w:t>
            </w:r>
            <w:proofErr w:type="spellEnd"/>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Olumlu duygulara odaklanması ve olayı akışına bırakması</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20. Aşağıdakilerden hangisi trafik psikolojisinin konusu değildir?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Defansif Sürücülük davranışı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Yaya davranışı</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Yol, araç, sürücü etkileşimi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Zihinsel bozukluklar</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21. Artan hız sonucunda sürücünün görüş açısının düşerek, çevresini tam olarak algılayamamasına ne denir?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Algı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Dikkat eksikliği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Hız körlüğü </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Uyarıcı</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lastRenderedPageBreak/>
        <w:t>22. Hızı 90 Km/h olan bir aracın, kuru havada ve yeterli görüş mesafesine sahip durumdayken güvenli takip mesafesi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90 M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80 M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50 M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45 M</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23. Solama yapıldıktan sonra sol şeritte ne zamana kadar ilerlenir? </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Geçilen araç dikiz aynasından görülene kadar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İstenildiği kadar</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Karşı yönden gelen araç görülene kadar </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Geçilen araç işaret verene kadar</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24. AETR Sözleşmesi'ne göre yirmi dört saatlik süre içinde sürücünün dinlenme süresi kesintisiz toplam kaç saattir?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5 saat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6 saat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11 saat </w:t>
            </w:r>
          </w:p>
        </w:tc>
      </w:tr>
      <w:tr w:rsidR="008A0919" w:rsidRPr="008A0919" w:rsidTr="008A0919">
        <w:trPr>
          <w:tblCellSpacing w:w="15" w:type="dxa"/>
        </w:trPr>
        <w:tc>
          <w:tcPr>
            <w:tcW w:w="0" w:type="auto"/>
            <w:vAlign w:val="center"/>
            <w:hideMark/>
          </w:tcPr>
          <w:p w:rsidR="008A0919" w:rsidRPr="008A0919" w:rsidRDefault="008A0919" w:rsidP="008A0919">
            <w:pPr>
              <w:spacing w:after="24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24 saat</w:t>
            </w:r>
          </w:p>
        </w:tc>
      </w:tr>
    </w:tbl>
    <w:p w:rsidR="008A0919" w:rsidRPr="008A0919" w:rsidRDefault="008A0919" w:rsidP="008A0919">
      <w:pPr>
        <w:spacing w:after="75" w:line="240" w:lineRule="auto"/>
        <w:rPr>
          <w:rFonts w:ascii="Arial" w:eastAsia="Times New Roman" w:hAnsi="Arial" w:cs="Arial"/>
          <w:color w:val="000000"/>
          <w:sz w:val="27"/>
          <w:szCs w:val="27"/>
          <w:lang w:eastAsia="tr-TR"/>
        </w:rPr>
      </w:pPr>
      <w:r w:rsidRPr="008A0919">
        <w:rPr>
          <w:rFonts w:ascii="Arial" w:eastAsia="Times New Roman" w:hAnsi="Arial" w:cs="Arial"/>
          <w:b/>
          <w:bCs/>
          <w:color w:val="000000"/>
          <w:sz w:val="27"/>
          <w:lang w:eastAsia="tr-TR"/>
        </w:rPr>
        <w:t xml:space="preserve">25. Aşağıdakilerden hangisi </w:t>
      </w:r>
      <w:proofErr w:type="spellStart"/>
      <w:r w:rsidRPr="008A0919">
        <w:rPr>
          <w:rFonts w:ascii="Arial" w:eastAsia="Times New Roman" w:hAnsi="Arial" w:cs="Arial"/>
          <w:b/>
          <w:bCs/>
          <w:color w:val="000000"/>
          <w:sz w:val="27"/>
          <w:lang w:eastAsia="tr-TR"/>
        </w:rPr>
        <w:t>takoğraf</w:t>
      </w:r>
      <w:proofErr w:type="spellEnd"/>
      <w:r w:rsidRPr="008A0919">
        <w:rPr>
          <w:rFonts w:ascii="Arial" w:eastAsia="Times New Roman" w:hAnsi="Arial" w:cs="Arial"/>
          <w:b/>
          <w:bCs/>
          <w:color w:val="000000"/>
          <w:sz w:val="27"/>
          <w:lang w:eastAsia="tr-TR"/>
        </w:rPr>
        <w:t xml:space="preserve"> cihazını tam olarak tanımlar?</w:t>
      </w:r>
    </w:p>
    <w:tbl>
      <w:tblPr>
        <w:tblW w:w="5000" w:type="pct"/>
        <w:tblCellSpacing w:w="15" w:type="dxa"/>
        <w:tblCellMar>
          <w:top w:w="15" w:type="dxa"/>
          <w:left w:w="15" w:type="dxa"/>
          <w:bottom w:w="15" w:type="dxa"/>
          <w:right w:w="15" w:type="dxa"/>
        </w:tblCellMar>
        <w:tblLook w:val="04A0"/>
      </w:tblPr>
      <w:tblGrid>
        <w:gridCol w:w="9162"/>
      </w:tblGrid>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A)</w:t>
            </w:r>
            <w:r w:rsidRPr="008A0919">
              <w:rPr>
                <w:rFonts w:ascii="Times New Roman" w:eastAsia="Times New Roman" w:hAnsi="Times New Roman" w:cs="Times New Roman"/>
                <w:sz w:val="24"/>
                <w:szCs w:val="24"/>
                <w:lang w:eastAsia="tr-TR"/>
              </w:rPr>
              <w:t xml:space="preserve"> Sürücünün dinlenme sürelerini, aldığı ücreti kaydeden cihazdır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B)</w:t>
            </w:r>
            <w:r w:rsidRPr="008A0919">
              <w:rPr>
                <w:rFonts w:ascii="Times New Roman" w:eastAsia="Times New Roman" w:hAnsi="Times New Roman" w:cs="Times New Roman"/>
                <w:sz w:val="24"/>
                <w:szCs w:val="24"/>
                <w:lang w:eastAsia="tr-TR"/>
              </w:rPr>
              <w:t xml:space="preserve"> Sürücünün yaptığı hızı, aracının plakasını kaydeden cihazdır </w:t>
            </w:r>
          </w:p>
        </w:tc>
      </w:tr>
      <w:tr w:rsidR="008A0919" w:rsidRPr="008A0919" w:rsidTr="008A0919">
        <w:trPr>
          <w:tblCellSpacing w:w="15" w:type="dxa"/>
        </w:trPr>
        <w:tc>
          <w:tcPr>
            <w:tcW w:w="0" w:type="auto"/>
            <w:shd w:val="clear" w:color="auto" w:fill="79FF79"/>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C)</w:t>
            </w:r>
            <w:r w:rsidRPr="008A0919">
              <w:rPr>
                <w:rFonts w:ascii="Times New Roman" w:eastAsia="Times New Roman" w:hAnsi="Times New Roman" w:cs="Times New Roman"/>
                <w:sz w:val="24"/>
                <w:szCs w:val="24"/>
                <w:lang w:eastAsia="tr-TR"/>
              </w:rPr>
              <w:t> Sürücünün çalışma ve dinlenme süreleri ile yaptığı hızı kaydeden cihazdır </w:t>
            </w:r>
          </w:p>
        </w:tc>
      </w:tr>
      <w:tr w:rsidR="008A0919" w:rsidRPr="008A0919" w:rsidTr="008A0919">
        <w:trPr>
          <w:tblCellSpacing w:w="15" w:type="dxa"/>
        </w:trPr>
        <w:tc>
          <w:tcPr>
            <w:tcW w:w="0" w:type="auto"/>
            <w:vAlign w:val="center"/>
            <w:hideMark/>
          </w:tcPr>
          <w:p w:rsidR="008A0919" w:rsidRPr="008A0919" w:rsidRDefault="008A0919" w:rsidP="008A0919">
            <w:pPr>
              <w:spacing w:after="0" w:line="240" w:lineRule="auto"/>
              <w:rPr>
                <w:rFonts w:ascii="Times New Roman" w:eastAsia="Times New Roman" w:hAnsi="Times New Roman" w:cs="Times New Roman"/>
                <w:sz w:val="24"/>
                <w:szCs w:val="24"/>
                <w:lang w:eastAsia="tr-TR"/>
              </w:rPr>
            </w:pPr>
            <w:r w:rsidRPr="008A0919">
              <w:rPr>
                <w:rFonts w:ascii="Times New Roman" w:eastAsia="Times New Roman" w:hAnsi="Times New Roman" w:cs="Times New Roman"/>
                <w:b/>
                <w:bCs/>
                <w:sz w:val="24"/>
                <w:szCs w:val="24"/>
                <w:lang w:eastAsia="tr-TR"/>
              </w:rPr>
              <w:t>D)</w:t>
            </w:r>
            <w:r w:rsidRPr="008A0919">
              <w:rPr>
                <w:rFonts w:ascii="Times New Roman" w:eastAsia="Times New Roman" w:hAnsi="Times New Roman" w:cs="Times New Roman"/>
                <w:sz w:val="24"/>
                <w:szCs w:val="24"/>
                <w:lang w:eastAsia="tr-TR"/>
              </w:rPr>
              <w:t> Sürücünün çalışma sürelerini kaydeden cihazdır </w:t>
            </w:r>
          </w:p>
        </w:tc>
      </w:tr>
    </w:tbl>
    <w:p w:rsidR="006D0FB3" w:rsidRDefault="006D0FB3"/>
    <w:sectPr w:rsidR="006D0FB3" w:rsidSect="006D0FB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0919"/>
    <w:rsid w:val="00050AFE"/>
    <w:rsid w:val="002D4A85"/>
    <w:rsid w:val="006D0FB3"/>
    <w:rsid w:val="007051BF"/>
    <w:rsid w:val="008A09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A0919"/>
    <w:rPr>
      <w:b/>
      <w:bCs/>
    </w:rPr>
  </w:style>
  <w:style w:type="paragraph" w:styleId="BalonMetni">
    <w:name w:val="Balloon Text"/>
    <w:basedOn w:val="Normal"/>
    <w:link w:val="BalonMetniChar"/>
    <w:uiPriority w:val="99"/>
    <w:semiHidden/>
    <w:unhideWhenUsed/>
    <w:rsid w:val="008A091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0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316356">
      <w:bodyDiv w:val="1"/>
      <w:marLeft w:val="0"/>
      <w:marRight w:val="0"/>
      <w:marTop w:val="0"/>
      <w:marBottom w:val="0"/>
      <w:divBdr>
        <w:top w:val="none" w:sz="0" w:space="0" w:color="auto"/>
        <w:left w:val="none" w:sz="0" w:space="0" w:color="auto"/>
        <w:bottom w:val="none" w:sz="0" w:space="0" w:color="auto"/>
        <w:right w:val="none" w:sz="0" w:space="0" w:color="auto"/>
      </w:divBdr>
      <w:divsChild>
        <w:div w:id="367490613">
          <w:marLeft w:val="0"/>
          <w:marRight w:val="0"/>
          <w:marTop w:val="0"/>
          <w:marBottom w:val="75"/>
          <w:divBdr>
            <w:top w:val="single" w:sz="18" w:space="3" w:color="000000"/>
            <w:left w:val="single" w:sz="18" w:space="3" w:color="000000"/>
            <w:bottom w:val="single" w:sz="18" w:space="3" w:color="000000"/>
            <w:right w:val="single" w:sz="18" w:space="3" w:color="000000"/>
          </w:divBdr>
          <w:divsChild>
            <w:div w:id="1430538383">
              <w:marLeft w:val="0"/>
              <w:marRight w:val="0"/>
              <w:marTop w:val="0"/>
              <w:marBottom w:val="45"/>
              <w:divBdr>
                <w:top w:val="none" w:sz="0" w:space="0" w:color="auto"/>
                <w:left w:val="none" w:sz="0" w:space="0" w:color="auto"/>
                <w:bottom w:val="single" w:sz="18" w:space="3" w:color="CCCCCC"/>
                <w:right w:val="none" w:sz="0" w:space="0" w:color="auto"/>
              </w:divBdr>
            </w:div>
            <w:div w:id="556863256">
              <w:marLeft w:val="0"/>
              <w:marRight w:val="0"/>
              <w:marTop w:val="0"/>
              <w:marBottom w:val="0"/>
              <w:divBdr>
                <w:top w:val="none" w:sz="0" w:space="0" w:color="auto"/>
                <w:left w:val="none" w:sz="0" w:space="0" w:color="auto"/>
                <w:bottom w:val="none" w:sz="0" w:space="0" w:color="auto"/>
                <w:right w:val="none" w:sz="0" w:space="0" w:color="auto"/>
              </w:divBdr>
            </w:div>
          </w:divsChild>
        </w:div>
        <w:div w:id="1016351599">
          <w:marLeft w:val="0"/>
          <w:marRight w:val="0"/>
          <w:marTop w:val="0"/>
          <w:marBottom w:val="75"/>
          <w:divBdr>
            <w:top w:val="single" w:sz="18" w:space="3" w:color="000000"/>
            <w:left w:val="single" w:sz="18" w:space="3" w:color="000000"/>
            <w:bottom w:val="single" w:sz="18" w:space="3" w:color="000000"/>
            <w:right w:val="single" w:sz="18" w:space="3" w:color="000000"/>
          </w:divBdr>
          <w:divsChild>
            <w:div w:id="1905799190">
              <w:marLeft w:val="0"/>
              <w:marRight w:val="0"/>
              <w:marTop w:val="0"/>
              <w:marBottom w:val="45"/>
              <w:divBdr>
                <w:top w:val="none" w:sz="0" w:space="0" w:color="auto"/>
                <w:left w:val="none" w:sz="0" w:space="0" w:color="auto"/>
                <w:bottom w:val="single" w:sz="18" w:space="3" w:color="CCCCCC"/>
                <w:right w:val="none" w:sz="0" w:space="0" w:color="auto"/>
              </w:divBdr>
            </w:div>
            <w:div w:id="1292858611">
              <w:marLeft w:val="0"/>
              <w:marRight w:val="0"/>
              <w:marTop w:val="0"/>
              <w:marBottom w:val="0"/>
              <w:divBdr>
                <w:top w:val="none" w:sz="0" w:space="0" w:color="auto"/>
                <w:left w:val="none" w:sz="0" w:space="0" w:color="auto"/>
                <w:bottom w:val="none" w:sz="0" w:space="0" w:color="auto"/>
                <w:right w:val="none" w:sz="0" w:space="0" w:color="auto"/>
              </w:divBdr>
            </w:div>
          </w:divsChild>
        </w:div>
        <w:div w:id="451898279">
          <w:marLeft w:val="0"/>
          <w:marRight w:val="0"/>
          <w:marTop w:val="0"/>
          <w:marBottom w:val="75"/>
          <w:divBdr>
            <w:top w:val="single" w:sz="18" w:space="3" w:color="000000"/>
            <w:left w:val="single" w:sz="18" w:space="3" w:color="000000"/>
            <w:bottom w:val="single" w:sz="18" w:space="3" w:color="000000"/>
            <w:right w:val="single" w:sz="18" w:space="3" w:color="000000"/>
          </w:divBdr>
          <w:divsChild>
            <w:div w:id="2055040691">
              <w:marLeft w:val="0"/>
              <w:marRight w:val="0"/>
              <w:marTop w:val="0"/>
              <w:marBottom w:val="45"/>
              <w:divBdr>
                <w:top w:val="none" w:sz="0" w:space="0" w:color="auto"/>
                <w:left w:val="none" w:sz="0" w:space="0" w:color="auto"/>
                <w:bottom w:val="single" w:sz="18" w:space="3" w:color="CCCCCC"/>
                <w:right w:val="none" w:sz="0" w:space="0" w:color="auto"/>
              </w:divBdr>
            </w:div>
            <w:div w:id="3561495">
              <w:marLeft w:val="0"/>
              <w:marRight w:val="0"/>
              <w:marTop w:val="0"/>
              <w:marBottom w:val="0"/>
              <w:divBdr>
                <w:top w:val="none" w:sz="0" w:space="0" w:color="auto"/>
                <w:left w:val="none" w:sz="0" w:space="0" w:color="auto"/>
                <w:bottom w:val="none" w:sz="0" w:space="0" w:color="auto"/>
                <w:right w:val="none" w:sz="0" w:space="0" w:color="auto"/>
              </w:divBdr>
            </w:div>
          </w:divsChild>
        </w:div>
        <w:div w:id="695083296">
          <w:marLeft w:val="0"/>
          <w:marRight w:val="0"/>
          <w:marTop w:val="0"/>
          <w:marBottom w:val="75"/>
          <w:divBdr>
            <w:top w:val="single" w:sz="18" w:space="3" w:color="000000"/>
            <w:left w:val="single" w:sz="18" w:space="3" w:color="000000"/>
            <w:bottom w:val="single" w:sz="18" w:space="3" w:color="000000"/>
            <w:right w:val="single" w:sz="18" w:space="3" w:color="000000"/>
          </w:divBdr>
          <w:divsChild>
            <w:div w:id="310642913">
              <w:marLeft w:val="0"/>
              <w:marRight w:val="0"/>
              <w:marTop w:val="0"/>
              <w:marBottom w:val="45"/>
              <w:divBdr>
                <w:top w:val="none" w:sz="0" w:space="0" w:color="auto"/>
                <w:left w:val="none" w:sz="0" w:space="0" w:color="auto"/>
                <w:bottom w:val="single" w:sz="18" w:space="3" w:color="CCCCCC"/>
                <w:right w:val="none" w:sz="0" w:space="0" w:color="auto"/>
              </w:divBdr>
            </w:div>
            <w:div w:id="889538749">
              <w:marLeft w:val="0"/>
              <w:marRight w:val="0"/>
              <w:marTop w:val="0"/>
              <w:marBottom w:val="0"/>
              <w:divBdr>
                <w:top w:val="none" w:sz="0" w:space="0" w:color="auto"/>
                <w:left w:val="none" w:sz="0" w:space="0" w:color="auto"/>
                <w:bottom w:val="none" w:sz="0" w:space="0" w:color="auto"/>
                <w:right w:val="none" w:sz="0" w:space="0" w:color="auto"/>
              </w:divBdr>
            </w:div>
          </w:divsChild>
        </w:div>
        <w:div w:id="925920604">
          <w:marLeft w:val="0"/>
          <w:marRight w:val="0"/>
          <w:marTop w:val="0"/>
          <w:marBottom w:val="75"/>
          <w:divBdr>
            <w:top w:val="single" w:sz="18" w:space="3" w:color="000000"/>
            <w:left w:val="single" w:sz="18" w:space="3" w:color="000000"/>
            <w:bottom w:val="single" w:sz="18" w:space="3" w:color="000000"/>
            <w:right w:val="single" w:sz="18" w:space="3" w:color="000000"/>
          </w:divBdr>
          <w:divsChild>
            <w:div w:id="1346443962">
              <w:marLeft w:val="0"/>
              <w:marRight w:val="0"/>
              <w:marTop w:val="0"/>
              <w:marBottom w:val="45"/>
              <w:divBdr>
                <w:top w:val="none" w:sz="0" w:space="0" w:color="auto"/>
                <w:left w:val="none" w:sz="0" w:space="0" w:color="auto"/>
                <w:bottom w:val="single" w:sz="18" w:space="3" w:color="CCCCCC"/>
                <w:right w:val="none" w:sz="0" w:space="0" w:color="auto"/>
              </w:divBdr>
            </w:div>
            <w:div w:id="1908684845">
              <w:marLeft w:val="0"/>
              <w:marRight w:val="0"/>
              <w:marTop w:val="0"/>
              <w:marBottom w:val="0"/>
              <w:divBdr>
                <w:top w:val="none" w:sz="0" w:space="0" w:color="auto"/>
                <w:left w:val="none" w:sz="0" w:space="0" w:color="auto"/>
                <w:bottom w:val="none" w:sz="0" w:space="0" w:color="auto"/>
                <w:right w:val="none" w:sz="0" w:space="0" w:color="auto"/>
              </w:divBdr>
            </w:div>
          </w:divsChild>
        </w:div>
        <w:div w:id="1389501527">
          <w:marLeft w:val="0"/>
          <w:marRight w:val="0"/>
          <w:marTop w:val="0"/>
          <w:marBottom w:val="75"/>
          <w:divBdr>
            <w:top w:val="single" w:sz="18" w:space="3" w:color="000000"/>
            <w:left w:val="single" w:sz="18" w:space="3" w:color="000000"/>
            <w:bottom w:val="single" w:sz="18" w:space="3" w:color="000000"/>
            <w:right w:val="single" w:sz="18" w:space="3" w:color="000000"/>
          </w:divBdr>
          <w:divsChild>
            <w:div w:id="269046483">
              <w:marLeft w:val="0"/>
              <w:marRight w:val="0"/>
              <w:marTop w:val="0"/>
              <w:marBottom w:val="45"/>
              <w:divBdr>
                <w:top w:val="none" w:sz="0" w:space="0" w:color="auto"/>
                <w:left w:val="none" w:sz="0" w:space="0" w:color="auto"/>
                <w:bottom w:val="single" w:sz="18" w:space="3" w:color="CCCCCC"/>
                <w:right w:val="none" w:sz="0" w:space="0" w:color="auto"/>
              </w:divBdr>
            </w:div>
            <w:div w:id="242877249">
              <w:marLeft w:val="0"/>
              <w:marRight w:val="0"/>
              <w:marTop w:val="0"/>
              <w:marBottom w:val="0"/>
              <w:divBdr>
                <w:top w:val="none" w:sz="0" w:space="0" w:color="auto"/>
                <w:left w:val="none" w:sz="0" w:space="0" w:color="auto"/>
                <w:bottom w:val="none" w:sz="0" w:space="0" w:color="auto"/>
                <w:right w:val="none" w:sz="0" w:space="0" w:color="auto"/>
              </w:divBdr>
            </w:div>
          </w:divsChild>
        </w:div>
        <w:div w:id="1268269435">
          <w:marLeft w:val="0"/>
          <w:marRight w:val="0"/>
          <w:marTop w:val="0"/>
          <w:marBottom w:val="75"/>
          <w:divBdr>
            <w:top w:val="single" w:sz="18" w:space="3" w:color="000000"/>
            <w:left w:val="single" w:sz="18" w:space="3" w:color="000000"/>
            <w:bottom w:val="single" w:sz="18" w:space="3" w:color="000000"/>
            <w:right w:val="single" w:sz="18" w:space="3" w:color="000000"/>
          </w:divBdr>
          <w:divsChild>
            <w:div w:id="1129780860">
              <w:marLeft w:val="0"/>
              <w:marRight w:val="0"/>
              <w:marTop w:val="0"/>
              <w:marBottom w:val="45"/>
              <w:divBdr>
                <w:top w:val="none" w:sz="0" w:space="0" w:color="auto"/>
                <w:left w:val="none" w:sz="0" w:space="0" w:color="auto"/>
                <w:bottom w:val="single" w:sz="18" w:space="3" w:color="CCCCCC"/>
                <w:right w:val="none" w:sz="0" w:space="0" w:color="auto"/>
              </w:divBdr>
            </w:div>
            <w:div w:id="660042345">
              <w:marLeft w:val="0"/>
              <w:marRight w:val="0"/>
              <w:marTop w:val="0"/>
              <w:marBottom w:val="0"/>
              <w:divBdr>
                <w:top w:val="none" w:sz="0" w:space="0" w:color="auto"/>
                <w:left w:val="none" w:sz="0" w:space="0" w:color="auto"/>
                <w:bottom w:val="none" w:sz="0" w:space="0" w:color="auto"/>
                <w:right w:val="none" w:sz="0" w:space="0" w:color="auto"/>
              </w:divBdr>
            </w:div>
          </w:divsChild>
        </w:div>
        <w:div w:id="580527427">
          <w:marLeft w:val="0"/>
          <w:marRight w:val="0"/>
          <w:marTop w:val="0"/>
          <w:marBottom w:val="75"/>
          <w:divBdr>
            <w:top w:val="single" w:sz="18" w:space="3" w:color="000000"/>
            <w:left w:val="single" w:sz="18" w:space="3" w:color="000000"/>
            <w:bottom w:val="single" w:sz="18" w:space="3" w:color="000000"/>
            <w:right w:val="single" w:sz="18" w:space="3" w:color="000000"/>
          </w:divBdr>
          <w:divsChild>
            <w:div w:id="369570144">
              <w:marLeft w:val="0"/>
              <w:marRight w:val="0"/>
              <w:marTop w:val="0"/>
              <w:marBottom w:val="45"/>
              <w:divBdr>
                <w:top w:val="none" w:sz="0" w:space="0" w:color="auto"/>
                <w:left w:val="none" w:sz="0" w:space="0" w:color="auto"/>
                <w:bottom w:val="single" w:sz="18" w:space="3" w:color="CCCCCC"/>
                <w:right w:val="none" w:sz="0" w:space="0" w:color="auto"/>
              </w:divBdr>
            </w:div>
            <w:div w:id="1443526111">
              <w:marLeft w:val="0"/>
              <w:marRight w:val="0"/>
              <w:marTop w:val="0"/>
              <w:marBottom w:val="0"/>
              <w:divBdr>
                <w:top w:val="none" w:sz="0" w:space="0" w:color="auto"/>
                <w:left w:val="none" w:sz="0" w:space="0" w:color="auto"/>
                <w:bottom w:val="none" w:sz="0" w:space="0" w:color="auto"/>
                <w:right w:val="none" w:sz="0" w:space="0" w:color="auto"/>
              </w:divBdr>
            </w:div>
          </w:divsChild>
        </w:div>
        <w:div w:id="1960259323">
          <w:marLeft w:val="0"/>
          <w:marRight w:val="0"/>
          <w:marTop w:val="0"/>
          <w:marBottom w:val="75"/>
          <w:divBdr>
            <w:top w:val="single" w:sz="18" w:space="3" w:color="000000"/>
            <w:left w:val="single" w:sz="18" w:space="3" w:color="000000"/>
            <w:bottom w:val="single" w:sz="18" w:space="3" w:color="000000"/>
            <w:right w:val="single" w:sz="18" w:space="3" w:color="000000"/>
          </w:divBdr>
          <w:divsChild>
            <w:div w:id="182475530">
              <w:marLeft w:val="0"/>
              <w:marRight w:val="0"/>
              <w:marTop w:val="0"/>
              <w:marBottom w:val="45"/>
              <w:divBdr>
                <w:top w:val="none" w:sz="0" w:space="0" w:color="auto"/>
                <w:left w:val="none" w:sz="0" w:space="0" w:color="auto"/>
                <w:bottom w:val="single" w:sz="18" w:space="3" w:color="CCCCCC"/>
                <w:right w:val="none" w:sz="0" w:space="0" w:color="auto"/>
              </w:divBdr>
            </w:div>
            <w:div w:id="959649817">
              <w:marLeft w:val="0"/>
              <w:marRight w:val="0"/>
              <w:marTop w:val="0"/>
              <w:marBottom w:val="0"/>
              <w:divBdr>
                <w:top w:val="none" w:sz="0" w:space="0" w:color="auto"/>
                <w:left w:val="none" w:sz="0" w:space="0" w:color="auto"/>
                <w:bottom w:val="none" w:sz="0" w:space="0" w:color="auto"/>
                <w:right w:val="none" w:sz="0" w:space="0" w:color="auto"/>
              </w:divBdr>
            </w:div>
          </w:divsChild>
        </w:div>
        <w:div w:id="490220857">
          <w:marLeft w:val="0"/>
          <w:marRight w:val="0"/>
          <w:marTop w:val="0"/>
          <w:marBottom w:val="75"/>
          <w:divBdr>
            <w:top w:val="single" w:sz="18" w:space="3" w:color="000000"/>
            <w:left w:val="single" w:sz="18" w:space="3" w:color="000000"/>
            <w:bottom w:val="single" w:sz="18" w:space="3" w:color="000000"/>
            <w:right w:val="single" w:sz="18" w:space="3" w:color="000000"/>
          </w:divBdr>
          <w:divsChild>
            <w:div w:id="1826969397">
              <w:marLeft w:val="0"/>
              <w:marRight w:val="0"/>
              <w:marTop w:val="0"/>
              <w:marBottom w:val="45"/>
              <w:divBdr>
                <w:top w:val="none" w:sz="0" w:space="0" w:color="auto"/>
                <w:left w:val="none" w:sz="0" w:space="0" w:color="auto"/>
                <w:bottom w:val="single" w:sz="18" w:space="3" w:color="CCCCCC"/>
                <w:right w:val="none" w:sz="0" w:space="0" w:color="auto"/>
              </w:divBdr>
            </w:div>
            <w:div w:id="509023291">
              <w:marLeft w:val="0"/>
              <w:marRight w:val="0"/>
              <w:marTop w:val="0"/>
              <w:marBottom w:val="0"/>
              <w:divBdr>
                <w:top w:val="none" w:sz="0" w:space="0" w:color="auto"/>
                <w:left w:val="none" w:sz="0" w:space="0" w:color="auto"/>
                <w:bottom w:val="none" w:sz="0" w:space="0" w:color="auto"/>
                <w:right w:val="none" w:sz="0" w:space="0" w:color="auto"/>
              </w:divBdr>
            </w:div>
          </w:divsChild>
        </w:div>
        <w:div w:id="2078435189">
          <w:marLeft w:val="0"/>
          <w:marRight w:val="0"/>
          <w:marTop w:val="0"/>
          <w:marBottom w:val="75"/>
          <w:divBdr>
            <w:top w:val="single" w:sz="18" w:space="3" w:color="000000"/>
            <w:left w:val="single" w:sz="18" w:space="3" w:color="000000"/>
            <w:bottom w:val="single" w:sz="18" w:space="3" w:color="000000"/>
            <w:right w:val="single" w:sz="18" w:space="3" w:color="000000"/>
          </w:divBdr>
          <w:divsChild>
            <w:div w:id="1768575758">
              <w:marLeft w:val="0"/>
              <w:marRight w:val="0"/>
              <w:marTop w:val="0"/>
              <w:marBottom w:val="45"/>
              <w:divBdr>
                <w:top w:val="none" w:sz="0" w:space="0" w:color="auto"/>
                <w:left w:val="none" w:sz="0" w:space="0" w:color="auto"/>
                <w:bottom w:val="single" w:sz="18" w:space="3" w:color="CCCCCC"/>
                <w:right w:val="none" w:sz="0" w:space="0" w:color="auto"/>
              </w:divBdr>
            </w:div>
            <w:div w:id="1380589213">
              <w:marLeft w:val="0"/>
              <w:marRight w:val="0"/>
              <w:marTop w:val="0"/>
              <w:marBottom w:val="0"/>
              <w:divBdr>
                <w:top w:val="none" w:sz="0" w:space="0" w:color="auto"/>
                <w:left w:val="none" w:sz="0" w:space="0" w:color="auto"/>
                <w:bottom w:val="none" w:sz="0" w:space="0" w:color="auto"/>
                <w:right w:val="none" w:sz="0" w:space="0" w:color="auto"/>
              </w:divBdr>
            </w:div>
          </w:divsChild>
        </w:div>
        <w:div w:id="538975412">
          <w:marLeft w:val="0"/>
          <w:marRight w:val="0"/>
          <w:marTop w:val="0"/>
          <w:marBottom w:val="75"/>
          <w:divBdr>
            <w:top w:val="single" w:sz="18" w:space="3" w:color="000000"/>
            <w:left w:val="single" w:sz="18" w:space="3" w:color="000000"/>
            <w:bottom w:val="single" w:sz="18" w:space="3" w:color="000000"/>
            <w:right w:val="single" w:sz="18" w:space="3" w:color="000000"/>
          </w:divBdr>
          <w:divsChild>
            <w:div w:id="742332453">
              <w:marLeft w:val="0"/>
              <w:marRight w:val="0"/>
              <w:marTop w:val="0"/>
              <w:marBottom w:val="45"/>
              <w:divBdr>
                <w:top w:val="none" w:sz="0" w:space="0" w:color="auto"/>
                <w:left w:val="none" w:sz="0" w:space="0" w:color="auto"/>
                <w:bottom w:val="single" w:sz="18" w:space="3" w:color="CCCCCC"/>
                <w:right w:val="none" w:sz="0" w:space="0" w:color="auto"/>
              </w:divBdr>
            </w:div>
            <w:div w:id="1645311946">
              <w:marLeft w:val="0"/>
              <w:marRight w:val="0"/>
              <w:marTop w:val="0"/>
              <w:marBottom w:val="0"/>
              <w:divBdr>
                <w:top w:val="none" w:sz="0" w:space="0" w:color="auto"/>
                <w:left w:val="none" w:sz="0" w:space="0" w:color="auto"/>
                <w:bottom w:val="none" w:sz="0" w:space="0" w:color="auto"/>
                <w:right w:val="none" w:sz="0" w:space="0" w:color="auto"/>
              </w:divBdr>
            </w:div>
          </w:divsChild>
        </w:div>
        <w:div w:id="677848348">
          <w:marLeft w:val="0"/>
          <w:marRight w:val="0"/>
          <w:marTop w:val="0"/>
          <w:marBottom w:val="75"/>
          <w:divBdr>
            <w:top w:val="single" w:sz="18" w:space="3" w:color="000000"/>
            <w:left w:val="single" w:sz="18" w:space="3" w:color="000000"/>
            <w:bottom w:val="single" w:sz="18" w:space="3" w:color="000000"/>
            <w:right w:val="single" w:sz="18" w:space="3" w:color="000000"/>
          </w:divBdr>
          <w:divsChild>
            <w:div w:id="889223279">
              <w:marLeft w:val="0"/>
              <w:marRight w:val="0"/>
              <w:marTop w:val="0"/>
              <w:marBottom w:val="45"/>
              <w:divBdr>
                <w:top w:val="none" w:sz="0" w:space="0" w:color="auto"/>
                <w:left w:val="none" w:sz="0" w:space="0" w:color="auto"/>
                <w:bottom w:val="single" w:sz="18" w:space="3" w:color="CCCCCC"/>
                <w:right w:val="none" w:sz="0" w:space="0" w:color="auto"/>
              </w:divBdr>
            </w:div>
            <w:div w:id="2012249154">
              <w:marLeft w:val="0"/>
              <w:marRight w:val="0"/>
              <w:marTop w:val="0"/>
              <w:marBottom w:val="0"/>
              <w:divBdr>
                <w:top w:val="none" w:sz="0" w:space="0" w:color="auto"/>
                <w:left w:val="none" w:sz="0" w:space="0" w:color="auto"/>
                <w:bottom w:val="none" w:sz="0" w:space="0" w:color="auto"/>
                <w:right w:val="none" w:sz="0" w:space="0" w:color="auto"/>
              </w:divBdr>
            </w:div>
          </w:divsChild>
        </w:div>
        <w:div w:id="1453940150">
          <w:marLeft w:val="0"/>
          <w:marRight w:val="0"/>
          <w:marTop w:val="0"/>
          <w:marBottom w:val="75"/>
          <w:divBdr>
            <w:top w:val="single" w:sz="18" w:space="3" w:color="000000"/>
            <w:left w:val="single" w:sz="18" w:space="3" w:color="000000"/>
            <w:bottom w:val="single" w:sz="18" w:space="3" w:color="000000"/>
            <w:right w:val="single" w:sz="18" w:space="3" w:color="000000"/>
          </w:divBdr>
          <w:divsChild>
            <w:div w:id="908610499">
              <w:marLeft w:val="0"/>
              <w:marRight w:val="0"/>
              <w:marTop w:val="0"/>
              <w:marBottom w:val="45"/>
              <w:divBdr>
                <w:top w:val="none" w:sz="0" w:space="0" w:color="auto"/>
                <w:left w:val="none" w:sz="0" w:space="0" w:color="auto"/>
                <w:bottom w:val="single" w:sz="18" w:space="3" w:color="CCCCCC"/>
                <w:right w:val="none" w:sz="0" w:space="0" w:color="auto"/>
              </w:divBdr>
            </w:div>
            <w:div w:id="645283306">
              <w:marLeft w:val="0"/>
              <w:marRight w:val="0"/>
              <w:marTop w:val="0"/>
              <w:marBottom w:val="0"/>
              <w:divBdr>
                <w:top w:val="none" w:sz="0" w:space="0" w:color="auto"/>
                <w:left w:val="none" w:sz="0" w:space="0" w:color="auto"/>
                <w:bottom w:val="none" w:sz="0" w:space="0" w:color="auto"/>
                <w:right w:val="none" w:sz="0" w:space="0" w:color="auto"/>
              </w:divBdr>
            </w:div>
          </w:divsChild>
        </w:div>
        <w:div w:id="2132282211">
          <w:marLeft w:val="0"/>
          <w:marRight w:val="0"/>
          <w:marTop w:val="0"/>
          <w:marBottom w:val="75"/>
          <w:divBdr>
            <w:top w:val="single" w:sz="18" w:space="3" w:color="000000"/>
            <w:left w:val="single" w:sz="18" w:space="3" w:color="000000"/>
            <w:bottom w:val="single" w:sz="18" w:space="3" w:color="000000"/>
            <w:right w:val="single" w:sz="18" w:space="3" w:color="000000"/>
          </w:divBdr>
          <w:divsChild>
            <w:div w:id="619457852">
              <w:marLeft w:val="0"/>
              <w:marRight w:val="0"/>
              <w:marTop w:val="0"/>
              <w:marBottom w:val="45"/>
              <w:divBdr>
                <w:top w:val="none" w:sz="0" w:space="0" w:color="auto"/>
                <w:left w:val="none" w:sz="0" w:space="0" w:color="auto"/>
                <w:bottom w:val="single" w:sz="18" w:space="3" w:color="CCCCCC"/>
                <w:right w:val="none" w:sz="0" w:space="0" w:color="auto"/>
              </w:divBdr>
            </w:div>
            <w:div w:id="1935479579">
              <w:marLeft w:val="0"/>
              <w:marRight w:val="0"/>
              <w:marTop w:val="0"/>
              <w:marBottom w:val="0"/>
              <w:divBdr>
                <w:top w:val="none" w:sz="0" w:space="0" w:color="auto"/>
                <w:left w:val="none" w:sz="0" w:space="0" w:color="auto"/>
                <w:bottom w:val="none" w:sz="0" w:space="0" w:color="auto"/>
                <w:right w:val="none" w:sz="0" w:space="0" w:color="auto"/>
              </w:divBdr>
            </w:div>
          </w:divsChild>
        </w:div>
        <w:div w:id="1471248231">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3409753">
              <w:marLeft w:val="0"/>
              <w:marRight w:val="0"/>
              <w:marTop w:val="0"/>
              <w:marBottom w:val="45"/>
              <w:divBdr>
                <w:top w:val="none" w:sz="0" w:space="0" w:color="auto"/>
                <w:left w:val="none" w:sz="0" w:space="0" w:color="auto"/>
                <w:bottom w:val="single" w:sz="18" w:space="3" w:color="CCCCCC"/>
                <w:right w:val="none" w:sz="0" w:space="0" w:color="auto"/>
              </w:divBdr>
            </w:div>
            <w:div w:id="1481531154">
              <w:marLeft w:val="0"/>
              <w:marRight w:val="0"/>
              <w:marTop w:val="0"/>
              <w:marBottom w:val="0"/>
              <w:divBdr>
                <w:top w:val="none" w:sz="0" w:space="0" w:color="auto"/>
                <w:left w:val="none" w:sz="0" w:space="0" w:color="auto"/>
                <w:bottom w:val="none" w:sz="0" w:space="0" w:color="auto"/>
                <w:right w:val="none" w:sz="0" w:space="0" w:color="auto"/>
              </w:divBdr>
            </w:div>
          </w:divsChild>
        </w:div>
        <w:div w:id="2066680635">
          <w:marLeft w:val="0"/>
          <w:marRight w:val="0"/>
          <w:marTop w:val="0"/>
          <w:marBottom w:val="75"/>
          <w:divBdr>
            <w:top w:val="single" w:sz="18" w:space="3" w:color="000000"/>
            <w:left w:val="single" w:sz="18" w:space="3" w:color="000000"/>
            <w:bottom w:val="single" w:sz="18" w:space="3" w:color="000000"/>
            <w:right w:val="single" w:sz="18" w:space="3" w:color="000000"/>
          </w:divBdr>
          <w:divsChild>
            <w:div w:id="1549411292">
              <w:marLeft w:val="0"/>
              <w:marRight w:val="0"/>
              <w:marTop w:val="0"/>
              <w:marBottom w:val="45"/>
              <w:divBdr>
                <w:top w:val="none" w:sz="0" w:space="0" w:color="auto"/>
                <w:left w:val="none" w:sz="0" w:space="0" w:color="auto"/>
                <w:bottom w:val="single" w:sz="18" w:space="3" w:color="CCCCCC"/>
                <w:right w:val="none" w:sz="0" w:space="0" w:color="auto"/>
              </w:divBdr>
            </w:div>
            <w:div w:id="943610486">
              <w:marLeft w:val="0"/>
              <w:marRight w:val="0"/>
              <w:marTop w:val="0"/>
              <w:marBottom w:val="0"/>
              <w:divBdr>
                <w:top w:val="none" w:sz="0" w:space="0" w:color="auto"/>
                <w:left w:val="none" w:sz="0" w:space="0" w:color="auto"/>
                <w:bottom w:val="none" w:sz="0" w:space="0" w:color="auto"/>
                <w:right w:val="none" w:sz="0" w:space="0" w:color="auto"/>
              </w:divBdr>
            </w:div>
          </w:divsChild>
        </w:div>
        <w:div w:id="844052672">
          <w:marLeft w:val="0"/>
          <w:marRight w:val="0"/>
          <w:marTop w:val="0"/>
          <w:marBottom w:val="75"/>
          <w:divBdr>
            <w:top w:val="single" w:sz="18" w:space="3" w:color="000000"/>
            <w:left w:val="single" w:sz="18" w:space="3" w:color="000000"/>
            <w:bottom w:val="single" w:sz="18" w:space="3" w:color="000000"/>
            <w:right w:val="single" w:sz="18" w:space="3" w:color="000000"/>
          </w:divBdr>
          <w:divsChild>
            <w:div w:id="1769232978">
              <w:marLeft w:val="0"/>
              <w:marRight w:val="0"/>
              <w:marTop w:val="0"/>
              <w:marBottom w:val="45"/>
              <w:divBdr>
                <w:top w:val="none" w:sz="0" w:space="0" w:color="auto"/>
                <w:left w:val="none" w:sz="0" w:space="0" w:color="auto"/>
                <w:bottom w:val="single" w:sz="18" w:space="3" w:color="CCCCCC"/>
                <w:right w:val="none" w:sz="0" w:space="0" w:color="auto"/>
              </w:divBdr>
            </w:div>
            <w:div w:id="694647801">
              <w:marLeft w:val="0"/>
              <w:marRight w:val="0"/>
              <w:marTop w:val="0"/>
              <w:marBottom w:val="0"/>
              <w:divBdr>
                <w:top w:val="none" w:sz="0" w:space="0" w:color="auto"/>
                <w:left w:val="none" w:sz="0" w:space="0" w:color="auto"/>
                <w:bottom w:val="none" w:sz="0" w:space="0" w:color="auto"/>
                <w:right w:val="none" w:sz="0" w:space="0" w:color="auto"/>
              </w:divBdr>
            </w:div>
          </w:divsChild>
        </w:div>
        <w:div w:id="969090223">
          <w:marLeft w:val="0"/>
          <w:marRight w:val="0"/>
          <w:marTop w:val="0"/>
          <w:marBottom w:val="75"/>
          <w:divBdr>
            <w:top w:val="single" w:sz="18" w:space="3" w:color="000000"/>
            <w:left w:val="single" w:sz="18" w:space="3" w:color="000000"/>
            <w:bottom w:val="single" w:sz="18" w:space="3" w:color="000000"/>
            <w:right w:val="single" w:sz="18" w:space="3" w:color="000000"/>
          </w:divBdr>
          <w:divsChild>
            <w:div w:id="997273832">
              <w:marLeft w:val="0"/>
              <w:marRight w:val="0"/>
              <w:marTop w:val="0"/>
              <w:marBottom w:val="45"/>
              <w:divBdr>
                <w:top w:val="none" w:sz="0" w:space="0" w:color="auto"/>
                <w:left w:val="none" w:sz="0" w:space="0" w:color="auto"/>
                <w:bottom w:val="single" w:sz="18" w:space="3" w:color="CCCCCC"/>
                <w:right w:val="none" w:sz="0" w:space="0" w:color="auto"/>
              </w:divBdr>
            </w:div>
            <w:div w:id="1140655206">
              <w:marLeft w:val="0"/>
              <w:marRight w:val="0"/>
              <w:marTop w:val="0"/>
              <w:marBottom w:val="0"/>
              <w:divBdr>
                <w:top w:val="none" w:sz="0" w:space="0" w:color="auto"/>
                <w:left w:val="none" w:sz="0" w:space="0" w:color="auto"/>
                <w:bottom w:val="none" w:sz="0" w:space="0" w:color="auto"/>
                <w:right w:val="none" w:sz="0" w:space="0" w:color="auto"/>
              </w:divBdr>
            </w:div>
          </w:divsChild>
        </w:div>
        <w:div w:id="852569560">
          <w:marLeft w:val="0"/>
          <w:marRight w:val="0"/>
          <w:marTop w:val="0"/>
          <w:marBottom w:val="75"/>
          <w:divBdr>
            <w:top w:val="single" w:sz="18" w:space="3" w:color="000000"/>
            <w:left w:val="single" w:sz="18" w:space="3" w:color="000000"/>
            <w:bottom w:val="single" w:sz="18" w:space="3" w:color="000000"/>
            <w:right w:val="single" w:sz="18" w:space="3" w:color="000000"/>
          </w:divBdr>
          <w:divsChild>
            <w:div w:id="1606619785">
              <w:marLeft w:val="0"/>
              <w:marRight w:val="0"/>
              <w:marTop w:val="0"/>
              <w:marBottom w:val="45"/>
              <w:divBdr>
                <w:top w:val="none" w:sz="0" w:space="0" w:color="auto"/>
                <w:left w:val="none" w:sz="0" w:space="0" w:color="auto"/>
                <w:bottom w:val="single" w:sz="18" w:space="3" w:color="CCCCCC"/>
                <w:right w:val="none" w:sz="0" w:space="0" w:color="auto"/>
              </w:divBdr>
            </w:div>
            <w:div w:id="647587521">
              <w:marLeft w:val="0"/>
              <w:marRight w:val="0"/>
              <w:marTop w:val="0"/>
              <w:marBottom w:val="0"/>
              <w:divBdr>
                <w:top w:val="none" w:sz="0" w:space="0" w:color="auto"/>
                <w:left w:val="none" w:sz="0" w:space="0" w:color="auto"/>
                <w:bottom w:val="none" w:sz="0" w:space="0" w:color="auto"/>
                <w:right w:val="none" w:sz="0" w:space="0" w:color="auto"/>
              </w:divBdr>
            </w:div>
          </w:divsChild>
        </w:div>
        <w:div w:id="837498561">
          <w:marLeft w:val="0"/>
          <w:marRight w:val="0"/>
          <w:marTop w:val="0"/>
          <w:marBottom w:val="75"/>
          <w:divBdr>
            <w:top w:val="single" w:sz="18" w:space="3" w:color="000000"/>
            <w:left w:val="single" w:sz="18" w:space="3" w:color="000000"/>
            <w:bottom w:val="single" w:sz="18" w:space="3" w:color="000000"/>
            <w:right w:val="single" w:sz="18" w:space="3" w:color="000000"/>
          </w:divBdr>
          <w:divsChild>
            <w:div w:id="1177579972">
              <w:marLeft w:val="0"/>
              <w:marRight w:val="0"/>
              <w:marTop w:val="0"/>
              <w:marBottom w:val="45"/>
              <w:divBdr>
                <w:top w:val="none" w:sz="0" w:space="0" w:color="auto"/>
                <w:left w:val="none" w:sz="0" w:space="0" w:color="auto"/>
                <w:bottom w:val="single" w:sz="18" w:space="3" w:color="CCCCCC"/>
                <w:right w:val="none" w:sz="0" w:space="0" w:color="auto"/>
              </w:divBdr>
            </w:div>
            <w:div w:id="101187612">
              <w:marLeft w:val="0"/>
              <w:marRight w:val="0"/>
              <w:marTop w:val="0"/>
              <w:marBottom w:val="0"/>
              <w:divBdr>
                <w:top w:val="none" w:sz="0" w:space="0" w:color="auto"/>
                <w:left w:val="none" w:sz="0" w:space="0" w:color="auto"/>
                <w:bottom w:val="none" w:sz="0" w:space="0" w:color="auto"/>
                <w:right w:val="none" w:sz="0" w:space="0" w:color="auto"/>
              </w:divBdr>
            </w:div>
          </w:divsChild>
        </w:div>
        <w:div w:id="1881431122">
          <w:marLeft w:val="0"/>
          <w:marRight w:val="0"/>
          <w:marTop w:val="0"/>
          <w:marBottom w:val="75"/>
          <w:divBdr>
            <w:top w:val="single" w:sz="18" w:space="3" w:color="000000"/>
            <w:left w:val="single" w:sz="18" w:space="3" w:color="000000"/>
            <w:bottom w:val="single" w:sz="18" w:space="3" w:color="000000"/>
            <w:right w:val="single" w:sz="18" w:space="3" w:color="000000"/>
          </w:divBdr>
          <w:divsChild>
            <w:div w:id="877934289">
              <w:marLeft w:val="0"/>
              <w:marRight w:val="0"/>
              <w:marTop w:val="0"/>
              <w:marBottom w:val="45"/>
              <w:divBdr>
                <w:top w:val="none" w:sz="0" w:space="0" w:color="auto"/>
                <w:left w:val="none" w:sz="0" w:space="0" w:color="auto"/>
                <w:bottom w:val="single" w:sz="18" w:space="3" w:color="CCCCCC"/>
                <w:right w:val="none" w:sz="0" w:space="0" w:color="auto"/>
              </w:divBdr>
            </w:div>
            <w:div w:id="2124420244">
              <w:marLeft w:val="0"/>
              <w:marRight w:val="0"/>
              <w:marTop w:val="0"/>
              <w:marBottom w:val="0"/>
              <w:divBdr>
                <w:top w:val="none" w:sz="0" w:space="0" w:color="auto"/>
                <w:left w:val="none" w:sz="0" w:space="0" w:color="auto"/>
                <w:bottom w:val="none" w:sz="0" w:space="0" w:color="auto"/>
                <w:right w:val="none" w:sz="0" w:space="0" w:color="auto"/>
              </w:divBdr>
            </w:div>
          </w:divsChild>
        </w:div>
        <w:div w:id="724178527">
          <w:marLeft w:val="0"/>
          <w:marRight w:val="0"/>
          <w:marTop w:val="0"/>
          <w:marBottom w:val="75"/>
          <w:divBdr>
            <w:top w:val="single" w:sz="18" w:space="3" w:color="000000"/>
            <w:left w:val="single" w:sz="18" w:space="3" w:color="000000"/>
            <w:bottom w:val="single" w:sz="18" w:space="3" w:color="000000"/>
            <w:right w:val="single" w:sz="18" w:space="3" w:color="000000"/>
          </w:divBdr>
          <w:divsChild>
            <w:div w:id="1617641823">
              <w:marLeft w:val="0"/>
              <w:marRight w:val="0"/>
              <w:marTop w:val="0"/>
              <w:marBottom w:val="45"/>
              <w:divBdr>
                <w:top w:val="none" w:sz="0" w:space="0" w:color="auto"/>
                <w:left w:val="none" w:sz="0" w:space="0" w:color="auto"/>
                <w:bottom w:val="single" w:sz="18" w:space="3" w:color="CCCCCC"/>
                <w:right w:val="none" w:sz="0" w:space="0" w:color="auto"/>
              </w:divBdr>
            </w:div>
            <w:div w:id="1684551665">
              <w:marLeft w:val="0"/>
              <w:marRight w:val="0"/>
              <w:marTop w:val="0"/>
              <w:marBottom w:val="0"/>
              <w:divBdr>
                <w:top w:val="none" w:sz="0" w:space="0" w:color="auto"/>
                <w:left w:val="none" w:sz="0" w:space="0" w:color="auto"/>
                <w:bottom w:val="none" w:sz="0" w:space="0" w:color="auto"/>
                <w:right w:val="none" w:sz="0" w:space="0" w:color="auto"/>
              </w:divBdr>
            </w:div>
          </w:divsChild>
        </w:div>
        <w:div w:id="1654336655">
          <w:marLeft w:val="0"/>
          <w:marRight w:val="0"/>
          <w:marTop w:val="0"/>
          <w:marBottom w:val="75"/>
          <w:divBdr>
            <w:top w:val="single" w:sz="18" w:space="3" w:color="000000"/>
            <w:left w:val="single" w:sz="18" w:space="3" w:color="000000"/>
            <w:bottom w:val="single" w:sz="18" w:space="3" w:color="000000"/>
            <w:right w:val="single" w:sz="18" w:space="3" w:color="000000"/>
          </w:divBdr>
          <w:divsChild>
            <w:div w:id="1110516973">
              <w:marLeft w:val="0"/>
              <w:marRight w:val="0"/>
              <w:marTop w:val="0"/>
              <w:marBottom w:val="45"/>
              <w:divBdr>
                <w:top w:val="none" w:sz="0" w:space="0" w:color="auto"/>
                <w:left w:val="none" w:sz="0" w:space="0" w:color="auto"/>
                <w:bottom w:val="single" w:sz="18" w:space="3" w:color="CCCCCC"/>
                <w:right w:val="none" w:sz="0" w:space="0" w:color="auto"/>
              </w:divBdr>
            </w:div>
            <w:div w:id="569075315">
              <w:marLeft w:val="0"/>
              <w:marRight w:val="0"/>
              <w:marTop w:val="0"/>
              <w:marBottom w:val="0"/>
              <w:divBdr>
                <w:top w:val="none" w:sz="0" w:space="0" w:color="auto"/>
                <w:left w:val="none" w:sz="0" w:space="0" w:color="auto"/>
                <w:bottom w:val="none" w:sz="0" w:space="0" w:color="auto"/>
                <w:right w:val="none" w:sz="0" w:space="0" w:color="auto"/>
              </w:divBdr>
            </w:div>
          </w:divsChild>
        </w:div>
        <w:div w:id="423308565">
          <w:marLeft w:val="0"/>
          <w:marRight w:val="0"/>
          <w:marTop w:val="0"/>
          <w:marBottom w:val="75"/>
          <w:divBdr>
            <w:top w:val="single" w:sz="18" w:space="3" w:color="000000"/>
            <w:left w:val="single" w:sz="18" w:space="3" w:color="000000"/>
            <w:bottom w:val="single" w:sz="18" w:space="3" w:color="000000"/>
            <w:right w:val="single" w:sz="18" w:space="3" w:color="000000"/>
          </w:divBdr>
          <w:divsChild>
            <w:div w:id="2038772123">
              <w:marLeft w:val="0"/>
              <w:marRight w:val="0"/>
              <w:marTop w:val="0"/>
              <w:marBottom w:val="45"/>
              <w:divBdr>
                <w:top w:val="none" w:sz="0" w:space="0" w:color="auto"/>
                <w:left w:val="none" w:sz="0" w:space="0" w:color="auto"/>
                <w:bottom w:val="single" w:sz="18" w:space="3" w:color="CCCCCC"/>
                <w:right w:val="none" w:sz="0" w:space="0" w:color="auto"/>
              </w:divBdr>
            </w:div>
            <w:div w:id="2597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903</Words>
  <Characters>5151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2019-03-16T08:47:00Z</dcterms:created>
  <dcterms:modified xsi:type="dcterms:W3CDTF">2019-03-16T11:37:00Z</dcterms:modified>
</cp:coreProperties>
</file>