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1. Aşağıdakilerden hangisi yangın sebebi </w:t>
      </w:r>
      <w:r w:rsidRPr="00B03911">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İhmal</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xml:space="preserve"> Bilgisizlik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Tedbirsizlik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Önceden Önlem Alma</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 Aşağıdakilerden hangisi iş kazasının tanımıdır?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Önceden planlanmamış çoğu zaman, kişisel yaralanmalara, makinelerin, araç ve gereçlerin zarara uğramasına, üretimin bir süre durmasına yol açan bir olay.</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Meydana gelebileceği herkesçe bilinen fakat o anda olacağı düşünülemeyen olay.</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İnsan yaşamına, sosyal hayatın esenliğine, sahip olunan mal varlıklarına ve çevreye zarar veren doğal veya teknolojik olağan dışılıklardır.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Bir toplumun, bir kurumun veya bir bireyin yaşamında görülen güç dönemdir.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 İş organizasyonu yapılırken aşağıdakilerden hangisi “belge kontrolü” işleri arasında yer almaz?</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Trafik belgesi kontrolü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SRC belgesi kontrolü</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Lastiklerin hava basıncı kontrolü</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Fatura ve irsaliye kontrolü</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4. Aşağıdakilerden hangisi “aracın dışının” ﬁ</w:t>
      </w:r>
      <w:proofErr w:type="spellStart"/>
      <w:r w:rsidRPr="00B03911">
        <w:rPr>
          <w:rFonts w:ascii="Arial" w:eastAsia="Times New Roman" w:hAnsi="Arial" w:cs="Arial"/>
          <w:b/>
          <w:bCs/>
          <w:color w:val="000000"/>
          <w:sz w:val="27"/>
          <w:lang w:eastAsia="tr-TR"/>
        </w:rPr>
        <w:t>ziksel</w:t>
      </w:r>
      <w:proofErr w:type="spellEnd"/>
      <w:r w:rsidRPr="00B03911">
        <w:rPr>
          <w:rFonts w:ascii="Arial" w:eastAsia="Times New Roman" w:hAnsi="Arial" w:cs="Arial"/>
          <w:b/>
          <w:bCs/>
          <w:color w:val="000000"/>
          <w:sz w:val="27"/>
          <w:lang w:eastAsia="tr-TR"/>
        </w:rPr>
        <w:t xml:space="preserve"> kontrolünü yapmakla ilgili değildir?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Cam, kaporta, tampon vb birimlerde hasar olup olmadığını kontrol eder, varsa aksaklıları giderir.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Dönüş, park ve stop lambalarını kontrol eder, varsa aksaklıları giderir.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Kasa kapakları emniyet pimini kontrol eder, varsa aksaklıları giderir.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Sürücü koltuğunu kontrol eder, ayarlarını yapar.</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t>1 ve 2 numaralı taşıtlar ana yoldadır. 3 ve 4 numaralı taşıtlar ise TALİ yoldadır.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5. Şekle göre aşağıdaki ifadelerden hangisi </w:t>
      </w:r>
      <w:r w:rsidRPr="00B03911">
        <w:rPr>
          <w:rFonts w:ascii="Arial" w:eastAsia="Times New Roman" w:hAnsi="Arial" w:cs="Arial"/>
          <w:b/>
          <w:bCs/>
          <w:color w:val="000000"/>
          <w:sz w:val="27"/>
          <w:u w:val="single"/>
          <w:lang w:eastAsia="tr-TR"/>
        </w:rPr>
        <w:t>yanlıştır?</w:t>
      </w:r>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647950" cy="1905000"/>
            <wp:effectExtent l="19050" t="0" r="0" b="0"/>
            <wp:docPr id="1" name="Resim 1" descr="http://www.yeniumitistanbul.com/program/program/images/sinav/5187bc997fa867485af0a2725cba8c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5187bc997fa867485af0a2725cba8c8b.jpg"/>
                    <pic:cNvPicPr>
                      <a:picLocks noChangeAspect="1" noChangeArrowheads="1"/>
                    </pic:cNvPicPr>
                  </pic:nvPicPr>
                  <pic:blipFill>
                    <a:blip r:embed="rId4" cstate="print"/>
                    <a:srcRect/>
                    <a:stretch>
                      <a:fillRect/>
                    </a:stretch>
                  </pic:blipFill>
                  <pic:spPr bwMode="auto">
                    <a:xfrm>
                      <a:off x="0" y="0"/>
                      <a:ext cx="264795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lastRenderedPageBreak/>
              <w:t>A)</w:t>
            </w:r>
            <w:r w:rsidRPr="00B03911">
              <w:rPr>
                <w:rFonts w:ascii="Times New Roman" w:eastAsia="Times New Roman" w:hAnsi="Times New Roman" w:cs="Times New Roman"/>
                <w:sz w:val="24"/>
                <w:szCs w:val="24"/>
                <w:lang w:eastAsia="tr-TR"/>
              </w:rPr>
              <w:t> 1 ve 2 numaralı taşıtlar ana yoldadır.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3 ve 4 numaralı taşıtlar tali yoldadır.</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3 ve 4 numaralı taşıtlar bölünmüş kara yolundadır.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1, 2, 3 ve 4 numaralı taşıtlar iki yönlü kara yolundadır.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6. Şekildeki araçların görev hâli durumunda geçiş üstünlüğü sıralaması nasıl olmalıdır? </w:t>
      </w:r>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705100" cy="1905000"/>
            <wp:effectExtent l="19050" t="0" r="0" b="0"/>
            <wp:docPr id="2" name="Resim 2" descr="http://www.yeniumitistanbul.com/program/program/images/sinav/97fd892d9c7841884c4c20d8bb2293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97fd892d9c7841884c4c20d8bb2293cf.jpg"/>
                    <pic:cNvPicPr>
                      <a:picLocks noChangeAspect="1" noChangeArrowheads="1"/>
                    </pic:cNvPicPr>
                  </pic:nvPicPr>
                  <pic:blipFill>
                    <a:blip r:embed="rId5" cstate="print"/>
                    <a:srcRect/>
                    <a:stretch>
                      <a:fillRect/>
                    </a:stretch>
                  </pic:blipFill>
                  <pic:spPr bwMode="auto">
                    <a:xfrm>
                      <a:off x="0" y="0"/>
                      <a:ext cx="270510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1 - 3 - 4 – 2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3 - 1 - 4 – 2</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3 - 4 - 1 – 2</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4 - 1 - 3 – 2</w:t>
            </w:r>
          </w:p>
        </w:tc>
      </w:tr>
      <w:tr w:rsidR="00B03911" w:rsidRPr="00B03911" w:rsidTr="00B03911">
        <w:trPr>
          <w:tblCellSpacing w:w="15" w:type="dxa"/>
        </w:trPr>
        <w:tc>
          <w:tcPr>
            <w:tcW w:w="0" w:type="auto"/>
            <w:vAlign w:val="center"/>
            <w:hideMark/>
          </w:tcPr>
          <w:p w:rsidR="00456F93" w:rsidRDefault="00B03911" w:rsidP="00B03911">
            <w:pPr>
              <w:spacing w:after="0" w:line="240" w:lineRule="auto"/>
              <w:rPr>
                <w:rFonts w:ascii="Arial" w:eastAsia="Times New Roman" w:hAnsi="Arial" w:cs="Arial"/>
                <w:b/>
                <w:bCs/>
                <w:color w:val="000000"/>
                <w:sz w:val="27"/>
                <w:lang w:eastAsia="tr-TR"/>
              </w:rPr>
            </w:pPr>
            <w:r w:rsidRPr="00B03911">
              <w:rPr>
                <w:rFonts w:ascii="Arial" w:eastAsia="Times New Roman" w:hAnsi="Arial" w:cs="Arial"/>
                <w:b/>
                <w:bCs/>
                <w:color w:val="000000"/>
                <w:sz w:val="27"/>
                <w:lang w:eastAsia="tr-TR"/>
              </w:rPr>
              <w:t>7. Şekildeki trafik görevlisinin duruş pozisyonuna göre, aşağıdakilerden hangisi doğrudur?</w:t>
            </w:r>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800100" cy="1905000"/>
                  <wp:effectExtent l="19050" t="0" r="0" b="0"/>
                  <wp:docPr id="3" name="Resim 3" descr="http://www.yeniumitistanbul.com/program/program/images/sinav/4ed28ed3c331d3eb77e05023d2fe1b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umitistanbul.com/program/program/images/sinav/4ed28ed3c331d3eb77e05023d2fe1b6f.jpg"/>
                          <pic:cNvPicPr>
                            <a:picLocks noChangeAspect="1" noChangeArrowheads="1"/>
                          </pic:cNvPicPr>
                        </pic:nvPicPr>
                        <pic:blipFill>
                          <a:blip r:embed="rId6" cstate="print"/>
                          <a:srcRect/>
                          <a:stretch>
                            <a:fillRect/>
                          </a:stretch>
                        </pic:blipFill>
                        <pic:spPr bwMode="auto">
                          <a:xfrm>
                            <a:off x="0" y="0"/>
                            <a:ext cx="800100" cy="1905000"/>
                          </a:xfrm>
                          <a:prstGeom prst="rect">
                            <a:avLst/>
                          </a:prstGeom>
                          <a:noFill/>
                          <a:ln w="9525">
                            <a:noFill/>
                            <a:miter lim="800000"/>
                            <a:headEnd/>
                            <a:tailEnd/>
                          </a:ln>
                        </pic:spPr>
                      </pic:pic>
                    </a:graphicData>
                  </a:graphic>
                </wp:inline>
              </w:drawing>
            </w:r>
          </w:p>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Görevlinin ön ve arka cephesinde kalan yollar trafiğe açıktır.</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Görevlinin sağ ve sol kol istikametinde kalan yollar trafiğe açıktır.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Yol bütün yönlerdeki trafiğe kapalıdır.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Yol bütün yönlerdeki trafiğe açıktır.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lastRenderedPageBreak/>
        <w:t>8. Şekle göre 1 numaralı araca arkadan çarpan 2 numaralı araç sürücüsü hakkında aşağıdakilerden hangisi kesinlikle söylenir?</w:t>
      </w:r>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152775" cy="1419225"/>
            <wp:effectExtent l="19050" t="0" r="9525" b="0"/>
            <wp:docPr id="4" name="Resim 4" descr="http://www.yeniumitistanbul.com/program/program/images/sinav/5ffe4adcbd25c8091be4267892adab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eniumitistanbul.com/program/program/images/sinav/5ffe4adcbd25c8091be4267892adabc7.jpg"/>
                    <pic:cNvPicPr>
                      <a:picLocks noChangeAspect="1" noChangeArrowheads="1"/>
                    </pic:cNvPicPr>
                  </pic:nvPicPr>
                  <pic:blipFill>
                    <a:blip r:embed="rId7" cstate="print"/>
                    <a:srcRect/>
                    <a:stretch>
                      <a:fillRect/>
                    </a:stretch>
                  </pic:blipFill>
                  <pic:spPr bwMode="auto">
                    <a:xfrm>
                      <a:off x="0" y="0"/>
                      <a:ext cx="3152775" cy="1419225"/>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Gözlerinin iyi görmediği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Hız kurallarına uymadığı</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Araç lastiklerinin eski olduğu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Takip mesafesi kuralını ihlal ettiği</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9. Aşağıdakilerden hangisi 4925 sayılı Karayolu Taşıma Kanununun kapsamı içerisinde yer alır?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Araç tescil belgesinde beton pompalama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Cenaze aracı,</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Ambulans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Kargo işletmeciliği</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10. “Ücret tarifeleri </w:t>
      </w:r>
      <w:proofErr w:type="gramStart"/>
      <w:r w:rsidRPr="00B03911">
        <w:rPr>
          <w:rFonts w:ascii="Arial" w:eastAsia="Times New Roman" w:hAnsi="Arial" w:cs="Arial"/>
          <w:b/>
          <w:bCs/>
          <w:color w:val="000000"/>
          <w:sz w:val="27"/>
          <w:lang w:eastAsia="tr-TR"/>
        </w:rPr>
        <w:t>asgari , azami</w:t>
      </w:r>
      <w:proofErr w:type="gramEnd"/>
      <w:r w:rsidRPr="00B03911">
        <w:rPr>
          <w:rFonts w:ascii="Arial" w:eastAsia="Times New Roman" w:hAnsi="Arial" w:cs="Arial"/>
          <w:b/>
          <w:bCs/>
          <w:color w:val="000000"/>
          <w:sz w:val="27"/>
          <w:lang w:eastAsia="tr-TR"/>
        </w:rPr>
        <w:t xml:space="preserve"> sürelerle belirlenir.” Karayolu Taşıma Yönetmeliği’ne göre yukarıdaki boşluklara aşağıdakilerden hangisi yazılmalıdır?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Dört aylık - altı aylık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Dört aylık - bir yıllık</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Altı aylık - bir yıllık</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Altı aylık- iki yıllık</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ÇALIŞMA SÜRELERİ</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GÜNLÜK ÇALIŞMA (SÜRÜŞ):</w:t>
      </w:r>
      <w:r w:rsidRPr="00B03911">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HAFTA TATİLİ:</w:t>
      </w:r>
      <w:r w:rsidRPr="00B03911">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15 GÜNLÜK ARDIŞIK ÇALIŞMA:</w:t>
      </w:r>
      <w:r w:rsidRPr="00B03911">
        <w:rPr>
          <w:rFonts w:ascii="Arial" w:eastAsia="Times New Roman" w:hAnsi="Arial" w:cs="Arial"/>
          <w:color w:val="000000"/>
          <w:sz w:val="27"/>
          <w:szCs w:val="27"/>
          <w:lang w:eastAsia="tr-TR"/>
        </w:rPr>
        <w:t> Birleşik 2 hafta içinde toplam araç kullanma süresi 90 saati aşamaz.</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lastRenderedPageBreak/>
        <w:br/>
      </w:r>
      <w:r w:rsidRPr="00B03911">
        <w:rPr>
          <w:rFonts w:ascii="Arial" w:eastAsia="Times New Roman" w:hAnsi="Arial" w:cs="Arial"/>
          <w:b/>
          <w:bCs/>
          <w:color w:val="000000"/>
          <w:sz w:val="27"/>
          <w:szCs w:val="27"/>
          <w:lang w:eastAsia="tr-TR"/>
        </w:rPr>
        <w:t>MOLALAR:</w:t>
      </w:r>
      <w:r w:rsidRPr="00B03911">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 xml:space="preserve">GÜNLÜK </w:t>
      </w:r>
      <w:proofErr w:type="gramStart"/>
      <w:r w:rsidRPr="00B03911">
        <w:rPr>
          <w:rFonts w:ascii="Arial" w:eastAsia="Times New Roman" w:hAnsi="Arial" w:cs="Arial"/>
          <w:b/>
          <w:bCs/>
          <w:color w:val="000000"/>
          <w:sz w:val="27"/>
          <w:szCs w:val="27"/>
          <w:lang w:eastAsia="tr-TR"/>
        </w:rPr>
        <w:t>DİNLENME:</w:t>
      </w:r>
      <w:r w:rsidRPr="00B03911">
        <w:rPr>
          <w:rFonts w:ascii="Arial" w:eastAsia="Times New Roman" w:hAnsi="Arial" w:cs="Arial"/>
          <w:color w:val="000000"/>
          <w:sz w:val="27"/>
          <w:szCs w:val="27"/>
          <w:lang w:eastAsia="tr-TR"/>
        </w:rPr>
        <w:t>Şoförler</w:t>
      </w:r>
      <w:proofErr w:type="gramEnd"/>
      <w:r w:rsidRPr="00B03911">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B03911">
        <w:rPr>
          <w:rFonts w:ascii="Arial" w:eastAsia="Times New Roman" w:hAnsi="Arial" w:cs="Arial"/>
          <w:b/>
          <w:bCs/>
          <w:color w:val="000000"/>
          <w:sz w:val="27"/>
          <w:szCs w:val="27"/>
          <w:lang w:eastAsia="tr-TR"/>
        </w:rPr>
        <w:t>11 saatlik kesintisiz günlük dinlenme süresi haftada </w:t>
      </w:r>
      <w:r w:rsidRPr="00B03911">
        <w:rPr>
          <w:rFonts w:ascii="Arial" w:eastAsia="Times New Roman" w:hAnsi="Arial" w:cs="Arial"/>
          <w:b/>
          <w:bCs/>
          <w:color w:val="000000"/>
          <w:sz w:val="27"/>
          <w:szCs w:val="27"/>
          <w:u w:val="single"/>
          <w:lang w:eastAsia="tr-TR"/>
        </w:rPr>
        <w:t>3 defadan fazla olmamak üzere</w:t>
      </w:r>
      <w:r w:rsidRPr="00B03911">
        <w:rPr>
          <w:rFonts w:ascii="Arial" w:eastAsia="Times New Roman" w:hAnsi="Arial" w:cs="Arial"/>
          <w:b/>
          <w:bCs/>
          <w:color w:val="000000"/>
          <w:sz w:val="27"/>
          <w:szCs w:val="27"/>
          <w:lang w:eastAsia="tr-TR"/>
        </w:rPr>
        <w:t> en az 9 saate indirilebilir.</w:t>
      </w:r>
      <w:r w:rsidRPr="00B03911">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szCs w:val="27"/>
          <w:lang w:eastAsia="tr-TR"/>
        </w:rPr>
        <w:t>HAFTALIK ÇALIŞMA SÜRESİ:</w:t>
      </w:r>
      <w:r w:rsidRPr="00B03911">
        <w:rPr>
          <w:rFonts w:ascii="Arial" w:eastAsia="Times New Roman" w:hAnsi="Arial" w:cs="Arial"/>
          <w:color w:val="000000"/>
          <w:sz w:val="27"/>
          <w:szCs w:val="27"/>
          <w:lang w:eastAsia="tr-TR"/>
        </w:rPr>
        <w:t> Haftada toplam 56 saat çalışılır. </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11. Karayolları Trafik Yönetmeliğine göre sürekli olarak 4,5 saatlik araç kullanma süresi içerisinde alınacak ilk mola süresi en az kaç dakikadır?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10</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15</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20</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30</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t>TAKOGRAF KAYITLARI </w:t>
      </w:r>
      <w:r w:rsidRPr="00B03911">
        <w:rPr>
          <w:rFonts w:ascii="Arial" w:eastAsia="Times New Roman" w:hAnsi="Arial" w:cs="Arial"/>
          <w:color w:val="000000"/>
          <w:sz w:val="27"/>
          <w:szCs w:val="27"/>
          <w:lang w:eastAsia="tr-TR"/>
        </w:rPr>
        <w:br/>
        <w:t>ARAÇTA 1 AY, </w:t>
      </w:r>
      <w:r w:rsidRPr="00B03911">
        <w:rPr>
          <w:rFonts w:ascii="Arial" w:eastAsia="Times New Roman" w:hAnsi="Arial" w:cs="Arial"/>
          <w:color w:val="000000"/>
          <w:sz w:val="27"/>
          <w:szCs w:val="27"/>
          <w:lang w:eastAsia="tr-TR"/>
        </w:rPr>
        <w:br/>
        <w:t>ŞİRKETTE 5 YIL SAKLANIR.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12. Trafik Yönetmeliğine göre; Taşıt şoförlerinin, araçlara ait </w:t>
      </w:r>
      <w:proofErr w:type="spellStart"/>
      <w:r w:rsidRPr="00B03911">
        <w:rPr>
          <w:rFonts w:ascii="Arial" w:eastAsia="Times New Roman" w:hAnsi="Arial" w:cs="Arial"/>
          <w:b/>
          <w:bCs/>
          <w:color w:val="000000"/>
          <w:sz w:val="27"/>
          <w:lang w:eastAsia="tr-TR"/>
        </w:rPr>
        <w:t>takograf</w:t>
      </w:r>
      <w:proofErr w:type="spellEnd"/>
      <w:r w:rsidRPr="00B03911">
        <w:rPr>
          <w:rFonts w:ascii="Arial" w:eastAsia="Times New Roman" w:hAnsi="Arial" w:cs="Arial"/>
          <w:b/>
          <w:bCs/>
          <w:color w:val="000000"/>
          <w:sz w:val="27"/>
          <w:lang w:eastAsia="tr-TR"/>
        </w:rPr>
        <w:t xml:space="preserve"> kayıtlarını kayıt tarihinden itibaren ne kadar süreyle araçlarında muhafaza etmeleri gerekmektedir?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15 gün</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xml:space="preserve"> 1 ay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3 ay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6 ay</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13. Aşağıdaki trafik işaretlerinden hangisi yükseklik anlamında gabari sınırlamasının olduğunu bildirir</w:t>
      </w:r>
    </w:p>
    <w:tbl>
      <w:tblPr>
        <w:tblW w:w="1799" w:type="pct"/>
        <w:tblCellSpacing w:w="15" w:type="dxa"/>
        <w:tblCellMar>
          <w:top w:w="15" w:type="dxa"/>
          <w:left w:w="15" w:type="dxa"/>
          <w:bottom w:w="15" w:type="dxa"/>
          <w:right w:w="15" w:type="dxa"/>
        </w:tblCellMar>
        <w:tblLook w:val="04A0"/>
      </w:tblPr>
      <w:tblGrid>
        <w:gridCol w:w="3674"/>
      </w:tblGrid>
      <w:tr w:rsidR="00B03911" w:rsidRPr="00B03911" w:rsidTr="00456F93">
        <w:trPr>
          <w:trHeight w:val="1364"/>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lastRenderedPageBreak/>
              <w:t>A)</w:t>
            </w:r>
            <w:r w:rsidRPr="00B03911">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866900" cy="1905000"/>
                  <wp:effectExtent l="19050" t="0" r="0" b="0"/>
                  <wp:docPr id="5" name="Resim 5" descr="http://www.yeniumitistanbul.com/program/program/images/sinav/17762c60d7f4a4679cfee8fe94ff98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niumitistanbul.com/program/program/images/sinav/17762c60d7f4a4679cfee8fe94ff983a.png"/>
                          <pic:cNvPicPr>
                            <a:picLocks noChangeAspect="1" noChangeArrowheads="1"/>
                          </pic:cNvPicPr>
                        </pic:nvPicPr>
                        <pic:blipFill>
                          <a:blip r:embed="rId8" cstate="print"/>
                          <a:srcRect/>
                          <a:stretch>
                            <a:fillRect/>
                          </a:stretch>
                        </pic:blipFill>
                        <pic:spPr bwMode="auto">
                          <a:xfrm>
                            <a:off x="0" y="0"/>
                            <a:ext cx="1866900" cy="1905000"/>
                          </a:xfrm>
                          <a:prstGeom prst="rect">
                            <a:avLst/>
                          </a:prstGeom>
                          <a:noFill/>
                          <a:ln w="9525">
                            <a:noFill/>
                            <a:miter lim="800000"/>
                            <a:headEnd/>
                            <a:tailEnd/>
                          </a:ln>
                        </pic:spPr>
                      </pic:pic>
                    </a:graphicData>
                  </a:graphic>
                </wp:inline>
              </w:drawing>
            </w:r>
          </w:p>
        </w:tc>
      </w:tr>
      <w:tr w:rsidR="00B03911" w:rsidRPr="00B03911" w:rsidTr="00456F93">
        <w:trPr>
          <w:trHeight w:val="1357"/>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057400" cy="1905000"/>
                  <wp:effectExtent l="19050" t="0" r="0" b="0"/>
                  <wp:docPr id="6" name="Resim 6" descr="http://www.yeniumitistanbul.com/program/program/images/sinav/0eca944100d1548a5fcb025e8cf847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niumitistanbul.com/program/program/images/sinav/0eca944100d1548a5fcb025e8cf847d0.png"/>
                          <pic:cNvPicPr>
                            <a:picLocks noChangeAspect="1" noChangeArrowheads="1"/>
                          </pic:cNvPicPr>
                        </pic:nvPicPr>
                        <pic:blipFill>
                          <a:blip r:embed="rId9" cstate="print"/>
                          <a:srcRect/>
                          <a:stretch>
                            <a:fillRect/>
                          </a:stretch>
                        </pic:blipFill>
                        <pic:spPr bwMode="auto">
                          <a:xfrm>
                            <a:off x="0" y="0"/>
                            <a:ext cx="2057400" cy="1905000"/>
                          </a:xfrm>
                          <a:prstGeom prst="rect">
                            <a:avLst/>
                          </a:prstGeom>
                          <a:noFill/>
                          <a:ln w="9525">
                            <a:noFill/>
                            <a:miter lim="800000"/>
                            <a:headEnd/>
                            <a:tailEnd/>
                          </a:ln>
                        </pic:spPr>
                      </pic:pic>
                    </a:graphicData>
                  </a:graphic>
                </wp:inline>
              </w:drawing>
            </w:r>
          </w:p>
        </w:tc>
      </w:tr>
      <w:tr w:rsidR="00B03911" w:rsidRPr="00B03911" w:rsidTr="00456F93">
        <w:trPr>
          <w:trHeight w:val="1364"/>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2057400" cy="1905000"/>
                  <wp:effectExtent l="19050" t="0" r="0" b="0"/>
                  <wp:docPr id="7" name="Resim 7" descr="http://www.yeniumitistanbul.com/program/program/images/sinav/48e9cdb3e7d523824998a2a1f2e95c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niumitistanbul.com/program/program/images/sinav/48e9cdb3e7d523824998a2a1f2e95cce.png"/>
                          <pic:cNvPicPr>
                            <a:picLocks noChangeAspect="1" noChangeArrowheads="1"/>
                          </pic:cNvPicPr>
                        </pic:nvPicPr>
                        <pic:blipFill>
                          <a:blip r:embed="rId10" cstate="print"/>
                          <a:srcRect/>
                          <a:stretch>
                            <a:fillRect/>
                          </a:stretch>
                        </pic:blipFill>
                        <pic:spPr bwMode="auto">
                          <a:xfrm>
                            <a:off x="0" y="0"/>
                            <a:ext cx="2057400" cy="1905000"/>
                          </a:xfrm>
                          <a:prstGeom prst="rect">
                            <a:avLst/>
                          </a:prstGeom>
                          <a:noFill/>
                          <a:ln w="9525">
                            <a:noFill/>
                            <a:miter lim="800000"/>
                            <a:headEnd/>
                            <a:tailEnd/>
                          </a:ln>
                        </pic:spPr>
                      </pic:pic>
                    </a:graphicData>
                  </a:graphic>
                </wp:inline>
              </w:drawing>
            </w:r>
          </w:p>
        </w:tc>
      </w:tr>
      <w:tr w:rsidR="00B03911" w:rsidRPr="00B03911" w:rsidTr="00456F93">
        <w:trPr>
          <w:trHeight w:val="1464"/>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1943100" cy="1905000"/>
                  <wp:effectExtent l="19050" t="0" r="0" b="0"/>
                  <wp:docPr id="8" name="Resim 8" descr="http://www.yeniumitistanbul.com/program/program/images/sinav/e0d51c652d1ec90e459fd82b96bdf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yeniumitistanbul.com/program/program/images/sinav/e0d51c652d1ec90e459fd82b96bdf667.png"/>
                          <pic:cNvPicPr>
                            <a:picLocks noChangeAspect="1" noChangeArrowheads="1"/>
                          </pic:cNvPicPr>
                        </pic:nvPicPr>
                        <pic:blipFill>
                          <a:blip r:embed="rId11" cstate="print"/>
                          <a:srcRect/>
                          <a:stretch>
                            <a:fillRect/>
                          </a:stretch>
                        </pic:blipFill>
                        <pic:spPr bwMode="auto">
                          <a:xfrm>
                            <a:off x="0" y="0"/>
                            <a:ext cx="1943100" cy="1905000"/>
                          </a:xfrm>
                          <a:prstGeom prst="rect">
                            <a:avLst/>
                          </a:prstGeom>
                          <a:noFill/>
                          <a:ln w="9525">
                            <a:noFill/>
                            <a:miter lim="800000"/>
                            <a:headEnd/>
                            <a:tailEnd/>
                          </a:ln>
                        </pic:spPr>
                      </pic:pic>
                    </a:graphicData>
                  </a:graphic>
                </wp:inline>
              </w:drawing>
            </w:r>
          </w:p>
        </w:tc>
      </w:tr>
    </w:tbl>
    <w:p w:rsidR="00B03911" w:rsidRPr="00B03911" w:rsidRDefault="00B03911" w:rsidP="00B03911">
      <w:pPr>
        <w:spacing w:after="270" w:line="240" w:lineRule="auto"/>
        <w:rPr>
          <w:rFonts w:ascii="Arial" w:eastAsia="Times New Roman" w:hAnsi="Arial" w:cs="Arial"/>
          <w:color w:val="000000"/>
          <w:sz w:val="27"/>
          <w:szCs w:val="27"/>
          <w:lang w:eastAsia="tr-TR"/>
        </w:rPr>
      </w:pP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14. " İkiden fazla şeritli taşıt yollarında karşı yönden gelen trafiğin kullandığı şerit veya yol bölümüne girme" trafik kazalarında </w:t>
      </w:r>
      <w:proofErr w:type="gramStart"/>
      <w:r w:rsidRPr="00B03911">
        <w:rPr>
          <w:rFonts w:ascii="Arial" w:eastAsia="Times New Roman" w:hAnsi="Arial" w:cs="Arial"/>
          <w:b/>
          <w:bCs/>
          <w:color w:val="000000"/>
          <w:sz w:val="27"/>
          <w:lang w:eastAsia="tr-TR"/>
        </w:rPr>
        <w:lastRenderedPageBreak/>
        <w:t>....................</w:t>
      </w:r>
      <w:proofErr w:type="gramEnd"/>
      <w:r w:rsidRPr="00B03911">
        <w:rPr>
          <w:rFonts w:ascii="Arial" w:eastAsia="Times New Roman" w:hAnsi="Arial" w:cs="Arial"/>
          <w:b/>
          <w:bCs/>
          <w:color w:val="000000"/>
          <w:sz w:val="27"/>
          <w:lang w:eastAsia="tr-TR"/>
        </w:rPr>
        <w:t xml:space="preserve"> </w:t>
      </w:r>
      <w:proofErr w:type="gramStart"/>
      <w:r w:rsidRPr="00B03911">
        <w:rPr>
          <w:rFonts w:ascii="Arial" w:eastAsia="Times New Roman" w:hAnsi="Arial" w:cs="Arial"/>
          <w:b/>
          <w:bCs/>
          <w:color w:val="000000"/>
          <w:sz w:val="27"/>
          <w:lang w:eastAsia="tr-TR"/>
        </w:rPr>
        <w:t>sayılan</w:t>
      </w:r>
      <w:proofErr w:type="gramEnd"/>
      <w:r w:rsidRPr="00B03911">
        <w:rPr>
          <w:rFonts w:ascii="Arial" w:eastAsia="Times New Roman" w:hAnsi="Arial" w:cs="Arial"/>
          <w:b/>
          <w:bCs/>
          <w:color w:val="000000"/>
          <w:sz w:val="27"/>
          <w:lang w:eastAsia="tr-TR"/>
        </w:rPr>
        <w:t xml:space="preserve"> hâllerdendir. Verilen ifadede noktalarla belirtilen yere aşağıdakilerden hangisi yazılmalıdır?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Tali kusur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Asli kusur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Yol kusuru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Kusuru paylaştırma</w:t>
            </w:r>
          </w:p>
        </w:tc>
      </w:tr>
    </w:tbl>
    <w:p w:rsidR="00B03911" w:rsidRPr="00B03911" w:rsidRDefault="00B03911" w:rsidP="00B03911">
      <w:pPr>
        <w:spacing w:after="270" w:line="240" w:lineRule="auto"/>
        <w:rPr>
          <w:rFonts w:ascii="Arial" w:eastAsia="Times New Roman" w:hAnsi="Arial" w:cs="Arial"/>
          <w:color w:val="000000"/>
          <w:sz w:val="27"/>
          <w:szCs w:val="27"/>
          <w:lang w:eastAsia="tr-TR"/>
        </w:rPr>
      </w:pP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15. Şekildeki trafik işaretinin anlamı </w:t>
      </w:r>
      <w:proofErr w:type="gramStart"/>
      <w:r w:rsidRPr="00B03911">
        <w:rPr>
          <w:rFonts w:ascii="Arial" w:eastAsia="Times New Roman" w:hAnsi="Arial" w:cs="Arial"/>
          <w:b/>
          <w:bCs/>
          <w:color w:val="000000"/>
          <w:sz w:val="27"/>
          <w:lang w:eastAsia="tr-TR"/>
        </w:rPr>
        <w:t>nedir ?</w:t>
      </w:r>
      <w:proofErr w:type="gramEnd"/>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447800" cy="1286933"/>
            <wp:effectExtent l="19050" t="0" r="0" b="0"/>
            <wp:docPr id="9" name="Resim 9" descr="http://www.yeniumitistanbul.com/program/program/images/sinav/93da76826ab02fc863fbfbdb803a9d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yeniumitistanbul.com/program/program/images/sinav/93da76826ab02fc863fbfbdb803a9dac.png"/>
                    <pic:cNvPicPr>
                      <a:picLocks noChangeAspect="1" noChangeArrowheads="1"/>
                    </pic:cNvPicPr>
                  </pic:nvPicPr>
                  <pic:blipFill>
                    <a:blip r:embed="rId12" cstate="print"/>
                    <a:srcRect/>
                    <a:stretch>
                      <a:fillRect/>
                    </a:stretch>
                  </pic:blipFill>
                  <pic:spPr bwMode="auto">
                    <a:xfrm>
                      <a:off x="0" y="0"/>
                      <a:ext cx="1448763" cy="1287789"/>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Bütün yasaklamalar ve </w:t>
            </w:r>
            <w:proofErr w:type="spellStart"/>
            <w:r w:rsidRPr="00B03911">
              <w:rPr>
                <w:rFonts w:ascii="Times New Roman" w:eastAsia="Times New Roman" w:hAnsi="Times New Roman" w:cs="Times New Roman"/>
                <w:sz w:val="24"/>
                <w:szCs w:val="24"/>
                <w:lang w:eastAsia="tr-TR"/>
              </w:rPr>
              <w:t>kıstlamaların</w:t>
            </w:r>
            <w:proofErr w:type="spellEnd"/>
            <w:r w:rsidRPr="00B03911">
              <w:rPr>
                <w:rFonts w:ascii="Times New Roman" w:eastAsia="Times New Roman" w:hAnsi="Times New Roman" w:cs="Times New Roman"/>
                <w:sz w:val="24"/>
                <w:szCs w:val="24"/>
                <w:lang w:eastAsia="tr-TR"/>
              </w:rPr>
              <w:t xml:space="preserve"> sona erdiği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xml:space="preserve"> Kamyonlar için </w:t>
            </w:r>
            <w:proofErr w:type="spellStart"/>
            <w:r w:rsidRPr="00B03911">
              <w:rPr>
                <w:rFonts w:ascii="Times New Roman" w:eastAsia="Times New Roman" w:hAnsi="Times New Roman" w:cs="Times New Roman"/>
                <w:sz w:val="24"/>
                <w:szCs w:val="24"/>
                <w:lang w:eastAsia="tr-TR"/>
              </w:rPr>
              <w:t>sollama</w:t>
            </w:r>
            <w:proofErr w:type="spellEnd"/>
            <w:r w:rsidRPr="00B03911">
              <w:rPr>
                <w:rFonts w:ascii="Times New Roman" w:eastAsia="Times New Roman" w:hAnsi="Times New Roman" w:cs="Times New Roman"/>
                <w:sz w:val="24"/>
                <w:szCs w:val="24"/>
                <w:lang w:eastAsia="tr-TR"/>
              </w:rPr>
              <w:t xml:space="preserve"> yasağının sona erdiği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Araçlar için </w:t>
            </w:r>
            <w:proofErr w:type="spellStart"/>
            <w:r w:rsidRPr="00B03911">
              <w:rPr>
                <w:rFonts w:ascii="Times New Roman" w:eastAsia="Times New Roman" w:hAnsi="Times New Roman" w:cs="Times New Roman"/>
                <w:sz w:val="24"/>
                <w:szCs w:val="24"/>
                <w:lang w:eastAsia="tr-TR"/>
              </w:rPr>
              <w:t>sollama</w:t>
            </w:r>
            <w:proofErr w:type="spellEnd"/>
            <w:r w:rsidRPr="00B03911">
              <w:rPr>
                <w:rFonts w:ascii="Times New Roman" w:eastAsia="Times New Roman" w:hAnsi="Times New Roman" w:cs="Times New Roman"/>
                <w:sz w:val="24"/>
                <w:szCs w:val="24"/>
                <w:lang w:eastAsia="tr-TR"/>
              </w:rPr>
              <w:t xml:space="preserve"> yasağının sona erdiği</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50 Hız sınırlaması yasağının sona erdiği</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16. Şekildeki trafik işaretinin anlamı </w:t>
      </w:r>
      <w:proofErr w:type="gramStart"/>
      <w:r w:rsidRPr="00B03911">
        <w:rPr>
          <w:rFonts w:ascii="Arial" w:eastAsia="Times New Roman" w:hAnsi="Arial" w:cs="Arial"/>
          <w:b/>
          <w:bCs/>
          <w:color w:val="000000"/>
          <w:sz w:val="27"/>
          <w:lang w:eastAsia="tr-TR"/>
        </w:rPr>
        <w:t>nedir ?</w:t>
      </w:r>
      <w:proofErr w:type="gramEnd"/>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390650" cy="1376882"/>
            <wp:effectExtent l="19050" t="0" r="0" b="0"/>
            <wp:docPr id="10" name="Resim 10" descr="http://www.yeniumitistanbul.com/program/program/images/sinav/02ec7fabe7c195e2ad3894c1c5b1f8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yeniumitistanbul.com/program/program/images/sinav/02ec7fabe7c195e2ad3894c1c5b1f8db.png"/>
                    <pic:cNvPicPr>
                      <a:picLocks noChangeAspect="1" noChangeArrowheads="1"/>
                    </pic:cNvPicPr>
                  </pic:nvPicPr>
                  <pic:blipFill>
                    <a:blip r:embed="rId13" cstate="print"/>
                    <a:srcRect/>
                    <a:stretch>
                      <a:fillRect/>
                    </a:stretch>
                  </pic:blipFill>
                  <pic:spPr bwMode="auto">
                    <a:xfrm>
                      <a:off x="0" y="0"/>
                      <a:ext cx="1392707" cy="1378919"/>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Bütün yasaklamaların bittiği</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xml:space="preserve"> Kamyonlar için </w:t>
            </w:r>
            <w:proofErr w:type="spellStart"/>
            <w:r w:rsidRPr="00B03911">
              <w:rPr>
                <w:rFonts w:ascii="Times New Roman" w:eastAsia="Times New Roman" w:hAnsi="Times New Roman" w:cs="Times New Roman"/>
                <w:sz w:val="24"/>
                <w:szCs w:val="24"/>
                <w:lang w:eastAsia="tr-TR"/>
              </w:rPr>
              <w:t>sollama</w:t>
            </w:r>
            <w:proofErr w:type="spellEnd"/>
            <w:r w:rsidRPr="00B03911">
              <w:rPr>
                <w:rFonts w:ascii="Times New Roman" w:eastAsia="Times New Roman" w:hAnsi="Times New Roman" w:cs="Times New Roman"/>
                <w:sz w:val="24"/>
                <w:szCs w:val="24"/>
                <w:lang w:eastAsia="tr-TR"/>
              </w:rPr>
              <w:t xml:space="preserve"> yasağının sona erdiği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Araçlar için </w:t>
            </w:r>
            <w:proofErr w:type="spellStart"/>
            <w:r w:rsidRPr="00B03911">
              <w:rPr>
                <w:rFonts w:ascii="Times New Roman" w:eastAsia="Times New Roman" w:hAnsi="Times New Roman" w:cs="Times New Roman"/>
                <w:sz w:val="24"/>
                <w:szCs w:val="24"/>
                <w:lang w:eastAsia="tr-TR"/>
              </w:rPr>
              <w:t>sollama</w:t>
            </w:r>
            <w:proofErr w:type="spellEnd"/>
            <w:r w:rsidRPr="00B03911">
              <w:rPr>
                <w:rFonts w:ascii="Times New Roman" w:eastAsia="Times New Roman" w:hAnsi="Times New Roman" w:cs="Times New Roman"/>
                <w:sz w:val="24"/>
                <w:szCs w:val="24"/>
                <w:lang w:eastAsia="tr-TR"/>
              </w:rPr>
              <w:t xml:space="preserve"> yasağının sona erdiği</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50 Hız sınırlaması yasağının sona erdiği</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17. İletişime uymayan ifadeyi seçiniz.</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Bilginin, becerinin, duygu ve düşüncenin simgelerle iletilmesidir.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Dünyayı anlamlı kılmaya ve bu anlamı başkalarıyla paylaşmaya yardımcı insani bir süreçtir.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Mesaj yoluyla gerçekleştirilen sosyal bir etkileşimdir.</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Yalnız konuşmaktır.</w:t>
            </w:r>
          </w:p>
        </w:tc>
      </w:tr>
    </w:tbl>
    <w:p w:rsidR="00B03911" w:rsidRPr="00B03911" w:rsidRDefault="00B03911" w:rsidP="00B03911">
      <w:pPr>
        <w:spacing w:after="270" w:line="240" w:lineRule="auto"/>
        <w:rPr>
          <w:rFonts w:ascii="Arial" w:eastAsia="Times New Roman" w:hAnsi="Arial" w:cs="Arial"/>
          <w:color w:val="000000"/>
          <w:sz w:val="27"/>
          <w:szCs w:val="27"/>
          <w:lang w:eastAsia="tr-TR"/>
        </w:rPr>
      </w:pP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lastRenderedPageBreak/>
        <w:t>18. Aşağıdaki ifadelerden hangisi doğrudur?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Kendini küçük hissedenler yaşam sorunlarıyla daha iyi baş edebilir.</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Başka insanların kişi üzerindeki baskısı ve kişinin bunun etkisinde yaşaması başarısız bir yaşamı getirir.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Diğer insanların kişi üzerindeki baskısı kişiyi mutlu eder.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İnsan deprem, enflasyon gibi kendi kontrolünde olmayan unsurları kontrol etmeye çalışarak daha mutlu olur.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19. Aşağıdakilerden hangisi, bireylerarası ilişkilerden kaynaklanan sorunların sebeplerinden biri değildir?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Dinlememek</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Önyargı ve ayrımcılık</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Başkalarına saygı göstermek</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Hoşgörüsüzlük</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20. Kollarında üç yuvarlaklı sarı bant bulunan ve beyaz baston taşıyan yayayı taşıt yolunda gören sürücü nasıl hareket etmelidir?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Etkili şekilde korna çalmalıdır.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Selektör yapıp, yayanın dikkatini çekmelidir.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Durmalı, gerektiğinde yayaya yardımcı olmalıdır.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Yayayı korkutmadan yanından hızla geçmelidir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21. Aşağıdakilerden hangisi Araç Takip Sistemlerinin merkezle iletişim yöntemlerinden değildir?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Uydu </w:t>
            </w:r>
            <w:proofErr w:type="gramStart"/>
            <w:r w:rsidRPr="00B03911">
              <w:rPr>
                <w:rFonts w:ascii="Times New Roman" w:eastAsia="Times New Roman" w:hAnsi="Times New Roman" w:cs="Times New Roman"/>
                <w:sz w:val="24"/>
                <w:szCs w:val="24"/>
                <w:lang w:eastAsia="tr-TR"/>
              </w:rPr>
              <w:t>bazlı</w:t>
            </w:r>
            <w:proofErr w:type="gramEnd"/>
            <w:r w:rsidRPr="00B03911">
              <w:rPr>
                <w:rFonts w:ascii="Times New Roman" w:eastAsia="Times New Roman" w:hAnsi="Times New Roman" w:cs="Times New Roman"/>
                <w:sz w:val="24"/>
                <w:szCs w:val="24"/>
                <w:lang w:eastAsia="tr-TR"/>
              </w:rPr>
              <w:t xml:space="preserve"> uluslararası Seyyar izleme sistemi.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xml:space="preserve"> GSM </w:t>
            </w:r>
            <w:proofErr w:type="gramStart"/>
            <w:r w:rsidRPr="00B03911">
              <w:rPr>
                <w:rFonts w:ascii="Times New Roman" w:eastAsia="Times New Roman" w:hAnsi="Times New Roman" w:cs="Times New Roman"/>
                <w:sz w:val="24"/>
                <w:szCs w:val="24"/>
                <w:lang w:eastAsia="tr-TR"/>
              </w:rPr>
              <w:t>bazlı</w:t>
            </w:r>
            <w:proofErr w:type="gramEnd"/>
            <w:r w:rsidRPr="00B03911">
              <w:rPr>
                <w:rFonts w:ascii="Times New Roman" w:eastAsia="Times New Roman" w:hAnsi="Times New Roman" w:cs="Times New Roman"/>
                <w:sz w:val="24"/>
                <w:szCs w:val="24"/>
                <w:lang w:eastAsia="tr-TR"/>
              </w:rPr>
              <w:t xml:space="preserve"> şehirlerarası araç takip ve haberleşme sistemi.</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Borsa takip ve satın alma sistemi</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w:t>
            </w:r>
            <w:proofErr w:type="spellStart"/>
            <w:r w:rsidRPr="00B03911">
              <w:rPr>
                <w:rFonts w:ascii="Times New Roman" w:eastAsia="Times New Roman" w:hAnsi="Times New Roman" w:cs="Times New Roman"/>
                <w:sz w:val="24"/>
                <w:szCs w:val="24"/>
                <w:lang w:eastAsia="tr-TR"/>
              </w:rPr>
              <w:t>Hibrid</w:t>
            </w:r>
            <w:proofErr w:type="spellEnd"/>
            <w:r w:rsidRPr="00B03911">
              <w:rPr>
                <w:rFonts w:ascii="Times New Roman" w:eastAsia="Times New Roman" w:hAnsi="Times New Roman" w:cs="Times New Roman"/>
                <w:sz w:val="24"/>
                <w:szCs w:val="24"/>
                <w:lang w:eastAsia="tr-TR"/>
              </w:rPr>
              <w:t xml:space="preserve"> Sistem</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22. GPS nedir?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Cep telefonları iletişim sistemidir.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Sabit telefonlarda kullanılan iletişim aracıdır.</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Küresel konumlandırma sistemidir.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Telsiz sistemleri iletişim sistemidir.</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 E ) HARFİ İLE BAŞLAYAN LEVHALAR ULUSLARARASI YOLDUR. </w:t>
      </w:r>
      <w:r w:rsidRPr="00B03911">
        <w:rPr>
          <w:rFonts w:ascii="Arial" w:eastAsia="Times New Roman" w:hAnsi="Arial" w:cs="Arial"/>
          <w:color w:val="000000"/>
          <w:sz w:val="27"/>
          <w:szCs w:val="27"/>
          <w:lang w:eastAsia="tr-TR"/>
        </w:rPr>
        <w:br/>
        <w:t>( D ) HARFİ İLE BAŞLAYAN LEVHALAR DEVLET YOLUDUR.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ÖRNEĞİN: </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lastRenderedPageBreak/>
        <w:t>E-90 - ULUSLARARASI YOLDUR </w:t>
      </w:r>
      <w:r w:rsidRPr="00B03911">
        <w:rPr>
          <w:rFonts w:ascii="Arial" w:eastAsia="Times New Roman" w:hAnsi="Arial" w:cs="Arial"/>
          <w:color w:val="000000"/>
          <w:sz w:val="27"/>
          <w:szCs w:val="27"/>
          <w:lang w:eastAsia="tr-TR"/>
        </w:rPr>
        <w:br/>
        <w:t>D-817 - DEVLET YOLUDUR.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23. E-90 işaretinin anlamı nedir?</w:t>
      </w:r>
      <w:r w:rsidRPr="00B03911">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152650" cy="1181100"/>
            <wp:effectExtent l="19050" t="0" r="0" b="0"/>
            <wp:docPr id="11" name="Resim 11" descr="http://www.yeniumitistanbul.com/program/program/images/sinav/2aacf60e6ca54e219e64115f0e3351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yeniumitistanbul.com/program/program/images/sinav/2aacf60e6ca54e219e64115f0e3351cb.png"/>
                    <pic:cNvPicPr>
                      <a:picLocks noChangeAspect="1" noChangeArrowheads="1"/>
                    </pic:cNvPicPr>
                  </pic:nvPicPr>
                  <pic:blipFill>
                    <a:blip r:embed="rId14" cstate="print"/>
                    <a:srcRect/>
                    <a:stretch>
                      <a:fillRect/>
                    </a:stretch>
                  </pic:blipFill>
                  <pic:spPr bwMode="auto">
                    <a:xfrm>
                      <a:off x="0" y="0"/>
                      <a:ext cx="2152650" cy="11811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Stabilize yollar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Turistik merkezler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Uluslararası yol numarası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Devlet karayolu</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HARİTALARIN; </w:t>
      </w:r>
      <w:r w:rsidRPr="00B03911">
        <w:rPr>
          <w:rFonts w:ascii="Arial" w:eastAsia="Times New Roman" w:hAnsi="Arial" w:cs="Arial"/>
          <w:color w:val="000000"/>
          <w:sz w:val="27"/>
          <w:szCs w:val="27"/>
          <w:lang w:eastAsia="tr-TR"/>
        </w:rPr>
        <w:br/>
        <w:t>Üst kenar çizgisi kuzey </w:t>
      </w:r>
      <w:r w:rsidRPr="00B03911">
        <w:rPr>
          <w:rFonts w:ascii="Arial" w:eastAsia="Times New Roman" w:hAnsi="Arial" w:cs="Arial"/>
          <w:color w:val="000000"/>
          <w:sz w:val="27"/>
          <w:szCs w:val="27"/>
          <w:lang w:eastAsia="tr-TR"/>
        </w:rPr>
        <w:br/>
        <w:t>Alt kenar çizgisi güney </w:t>
      </w:r>
      <w:r w:rsidRPr="00B03911">
        <w:rPr>
          <w:rFonts w:ascii="Arial" w:eastAsia="Times New Roman" w:hAnsi="Arial" w:cs="Arial"/>
          <w:color w:val="000000"/>
          <w:sz w:val="27"/>
          <w:szCs w:val="27"/>
          <w:lang w:eastAsia="tr-TR"/>
        </w:rPr>
        <w:br/>
        <w:t>Sağ kenar çizgisi doğu </w:t>
      </w:r>
      <w:r w:rsidRPr="00B03911">
        <w:rPr>
          <w:rFonts w:ascii="Arial" w:eastAsia="Times New Roman" w:hAnsi="Arial" w:cs="Arial"/>
          <w:color w:val="000000"/>
          <w:sz w:val="27"/>
          <w:szCs w:val="27"/>
          <w:lang w:eastAsia="tr-TR"/>
        </w:rPr>
        <w:br/>
        <w:t>Sol kenar çizgisi batı</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24. Harita yönleri aşağıdakilerden hangisinde doğru verilmiştir?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Üst kenar çizgisi doğu, alt kenar çizgisi güney, sağ kenar çizgisi kuzey, sol kenar çizgisi batı</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Üst kenar çizgisi kuzey, alt kenar çizgisi güney, sağ kenar çizgisi doğu, sol kenar çizgisi batı</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Üst kenar çizgisi kuzey, alt kenar çizgisi doğu, sağ kenar çizgisi güney, sol kenar çizgisi batı</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Üst kenar çizgisi doğu, alt kenar çizgisi güney, sağ kenar çizgisi batı, sol kenar çizgisi kuzey</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 E ) HARFİ İLE BAŞLAYAN LEVHALAR ULUSLARARASI YOLDUR. </w:t>
      </w:r>
      <w:r w:rsidRPr="00B03911">
        <w:rPr>
          <w:rFonts w:ascii="Arial" w:eastAsia="Times New Roman" w:hAnsi="Arial" w:cs="Arial"/>
          <w:color w:val="000000"/>
          <w:sz w:val="27"/>
          <w:szCs w:val="27"/>
          <w:lang w:eastAsia="tr-TR"/>
        </w:rPr>
        <w:br/>
        <w:t>( D ) HARFİ İLE BAŞLAYAN LEVHALAR DEVLET YOLUDUR.</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ÖRNEĞİN: </w:t>
      </w:r>
      <w:r w:rsidRPr="00B03911">
        <w:rPr>
          <w:rFonts w:ascii="Arial" w:eastAsia="Times New Roman" w:hAnsi="Arial" w:cs="Arial"/>
          <w:color w:val="000000"/>
          <w:sz w:val="27"/>
          <w:szCs w:val="27"/>
          <w:lang w:eastAsia="tr-TR"/>
        </w:rPr>
        <w:br/>
        <w:t>E-90 - ULUSLARARASI YOLDUR </w:t>
      </w:r>
      <w:r w:rsidRPr="00B03911">
        <w:rPr>
          <w:rFonts w:ascii="Arial" w:eastAsia="Times New Roman" w:hAnsi="Arial" w:cs="Arial"/>
          <w:color w:val="000000"/>
          <w:sz w:val="27"/>
          <w:szCs w:val="27"/>
          <w:lang w:eastAsia="tr-TR"/>
        </w:rPr>
        <w:br/>
        <w:t>D-817 - DEVLET YOLUDUR.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25. Haritalarda mavi zemin üzerine beyaz yazı ile yazılmış D-817 işareti neyi belirtir?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O yolun rakımını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lastRenderedPageBreak/>
              <w:t>B)</w:t>
            </w:r>
            <w:r w:rsidRPr="00B03911">
              <w:rPr>
                <w:rFonts w:ascii="Times New Roman" w:eastAsia="Times New Roman" w:hAnsi="Times New Roman" w:cs="Times New Roman"/>
                <w:sz w:val="24"/>
                <w:szCs w:val="24"/>
                <w:lang w:eastAsia="tr-TR"/>
              </w:rPr>
              <w:t> O yolun devlet karayolu olduğunu</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O yolun otoyol olduğunu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O yolun 817 km olduğunu</w:t>
            </w:r>
          </w:p>
        </w:tc>
      </w:tr>
    </w:tbl>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KAÇAKÇILIK FİİLLERİ VE CEZALARI (Nitelikli Haller) </w:t>
      </w:r>
      <w:r w:rsidRPr="00B03911">
        <w:rPr>
          <w:rFonts w:ascii="Arial" w:eastAsia="Times New Roman" w:hAnsi="Arial" w:cs="Arial"/>
          <w:color w:val="000000"/>
          <w:sz w:val="27"/>
          <w:szCs w:val="27"/>
          <w:lang w:eastAsia="tr-TR"/>
        </w:rPr>
        <w:br/>
        <w:t>• Bu Kanunda tanımlanan suçların ve kabahatlerin, bir örgütün faaliyeti çerçevesinde işlenmesi halinde, verilecek ceza iki kat artırılır. </w:t>
      </w:r>
      <w:r w:rsidRPr="00B03911">
        <w:rPr>
          <w:rFonts w:ascii="Arial" w:eastAsia="Times New Roman" w:hAnsi="Arial" w:cs="Arial"/>
          <w:color w:val="000000"/>
          <w:sz w:val="27"/>
          <w:szCs w:val="27"/>
          <w:lang w:eastAsia="tr-TR"/>
        </w:rPr>
        <w:br/>
        <w:t>• Bu Kanunda tanımlanan suçların ve kabahatlerin, üç veya daha fazla kişi tarafından birlikte işlenmesi halinde, verilecek ceza yarı oranında artırılır. </w:t>
      </w:r>
      <w:r w:rsidRPr="00B03911">
        <w:rPr>
          <w:rFonts w:ascii="Arial" w:eastAsia="Times New Roman" w:hAnsi="Arial" w:cs="Arial"/>
          <w:color w:val="000000"/>
          <w:sz w:val="27"/>
          <w:szCs w:val="27"/>
          <w:lang w:eastAsia="tr-TR"/>
        </w:rPr>
        <w:br/>
        <w:t>• Bu Kanunda tanımlanan suçların, kaçakçılık fiillerini önlemek, izlemek, araştırmak ve soruşturmakla görevli kişiler tarafından veya meslek ve sanatın sağladığı kolaylıklardan yararlanmak suretiyle işlenmesi halinde, verilecek ceza yarı oranında artırılır. </w:t>
      </w:r>
      <w:r w:rsidRPr="00B03911">
        <w:rPr>
          <w:rFonts w:ascii="Arial" w:eastAsia="Times New Roman" w:hAnsi="Arial" w:cs="Arial"/>
          <w:color w:val="000000"/>
          <w:sz w:val="27"/>
          <w:szCs w:val="27"/>
          <w:lang w:eastAsia="tr-TR"/>
        </w:rPr>
        <w:br/>
        <w:t>• Bu Kanunda tanımlanan suçların ve kabahatlerin, belgede sahtecilik yapılarak işlenmesi halinde, ayrıca bu suçtan dolayı da cezaya hükmolunur. </w:t>
      </w:r>
      <w:r w:rsidRPr="00B03911">
        <w:rPr>
          <w:rFonts w:ascii="Arial" w:eastAsia="Times New Roman" w:hAnsi="Arial" w:cs="Arial"/>
          <w:color w:val="000000"/>
          <w:sz w:val="27"/>
          <w:szCs w:val="27"/>
          <w:lang w:eastAsia="tr-TR"/>
        </w:rPr>
        <w:br/>
        <w:t>• Kaçakçılık ﬁ illerini önlemek, izlemek ve araştırmakla görevli olup da bu Kanunda tanımlanan suçların işlenmesine kasten göz yuman kişi, işlenen suçun müşterek faili olarak sorumlu tutulur. </w:t>
      </w:r>
      <w:r w:rsidRPr="00B03911">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fiil daha ağır cezayı gerektiren bir suç oluşturmadığı takdirde, verilecek hapis cezası on yıldan az olamaz. </w:t>
      </w:r>
      <w:r w:rsidRPr="00B03911">
        <w:rPr>
          <w:rFonts w:ascii="Arial" w:eastAsia="Times New Roman" w:hAnsi="Arial" w:cs="Arial"/>
          <w:color w:val="000000"/>
          <w:sz w:val="27"/>
          <w:szCs w:val="27"/>
          <w:lang w:eastAsia="tr-TR"/>
        </w:rPr>
        <w:br/>
        <w:t>• Kaçakçılıkla Mücadele Kanununa göre suç sayılan ﬁ illeri işlemek amacıyla teşekkül oluşturanlar veya teşekkülü yönetenler hakkında uygulanacak ceza, İki yıldan altı yıla kadar ağır hapis cezası. </w:t>
      </w:r>
      <w:r w:rsidRPr="00B03911">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ﬁ il daha ağır cezayı gerektiren bir suç oluşturmadığı takdirde, verilecek hapis cezası on yıldan az olamaz. </w:t>
      </w:r>
      <w:r w:rsidRPr="00B03911">
        <w:rPr>
          <w:rFonts w:ascii="Arial" w:eastAsia="Times New Roman" w:hAnsi="Arial" w:cs="Arial"/>
          <w:color w:val="000000"/>
          <w:sz w:val="27"/>
          <w:szCs w:val="27"/>
          <w:lang w:eastAsia="tr-TR"/>
        </w:rPr>
        <w:br/>
        <w:t>• Eşyayı, gümrük işlemlerine tabi tutmaksızın ülkeye sokan kişi, bir yıldan beş yıla kadar hapis ve on bin güne kadar adlî para cezası ile cezalandırılır.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26. Kaçakçılıkla Mücadele Kanununa göre aşağıdakilerden hangisi nitelikli hallerden </w:t>
      </w:r>
      <w:r w:rsidRPr="00B03911">
        <w:rPr>
          <w:rFonts w:ascii="Arial" w:eastAsia="Times New Roman" w:hAnsi="Arial" w:cs="Arial"/>
          <w:b/>
          <w:bCs/>
          <w:color w:val="000000"/>
          <w:sz w:val="27"/>
          <w:u w:val="single"/>
          <w:lang w:eastAsia="tr-TR"/>
        </w:rPr>
        <w:t>değildir?</w:t>
      </w:r>
      <w:r w:rsidRPr="00B03911">
        <w:rPr>
          <w:rFonts w:ascii="Arial" w:eastAsia="Times New Roman" w:hAnsi="Arial" w:cs="Arial"/>
          <w:b/>
          <w:bCs/>
          <w:color w:val="000000"/>
          <w:sz w:val="27"/>
          <w:lang w:eastAsia="tr-TR"/>
        </w:rPr>
        <w:t xml:space="preserve">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Suçun üç veya daha fazla kişi tarafından birlikte işlenmesi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Suçun meslek ve sanatın sağladığı kolaylıklardan yararlanmak suretiyle işlenmesi</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Suçun belgede sahtecilik yapılarak işlenmesi</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Suça müsamaha ve yardım</w:t>
            </w:r>
          </w:p>
        </w:tc>
      </w:tr>
    </w:tbl>
    <w:p w:rsidR="00456F93" w:rsidRDefault="00456F93" w:rsidP="00B03911">
      <w:pPr>
        <w:shd w:val="clear" w:color="auto" w:fill="999999"/>
        <w:spacing w:after="0" w:line="240" w:lineRule="auto"/>
        <w:rPr>
          <w:rFonts w:ascii="Arial" w:eastAsia="Times New Roman" w:hAnsi="Arial" w:cs="Arial"/>
          <w:color w:val="000000"/>
          <w:sz w:val="27"/>
          <w:szCs w:val="27"/>
          <w:lang w:eastAsia="tr-TR"/>
        </w:rPr>
      </w:pPr>
    </w:p>
    <w:p w:rsidR="00B03911" w:rsidRPr="00B03911" w:rsidRDefault="00B03911" w:rsidP="00B03911">
      <w:pPr>
        <w:shd w:val="clear" w:color="auto" w:fill="999999"/>
        <w:spacing w:after="0" w:line="240" w:lineRule="auto"/>
        <w:rPr>
          <w:rFonts w:ascii="Arial" w:eastAsia="Times New Roman" w:hAnsi="Arial" w:cs="Arial"/>
          <w:color w:val="000000"/>
          <w:sz w:val="27"/>
          <w:szCs w:val="27"/>
          <w:lang w:eastAsia="tr-TR"/>
        </w:rPr>
      </w:pPr>
      <w:r w:rsidRPr="00B03911">
        <w:rPr>
          <w:rFonts w:ascii="Arial" w:eastAsia="Times New Roman" w:hAnsi="Arial" w:cs="Arial"/>
          <w:color w:val="000000"/>
          <w:sz w:val="27"/>
          <w:szCs w:val="27"/>
          <w:lang w:eastAsia="tr-TR"/>
        </w:rPr>
        <w:lastRenderedPageBreak/>
        <w:br/>
      </w:r>
      <w:r w:rsidRPr="00B03911">
        <w:rPr>
          <w:rFonts w:ascii="Arial" w:eastAsia="Times New Roman" w:hAnsi="Arial" w:cs="Arial"/>
          <w:b/>
          <w:bCs/>
          <w:color w:val="000000"/>
          <w:sz w:val="27"/>
          <w:lang w:eastAsia="tr-TR"/>
        </w:rPr>
        <w:t>Açıklama:</w:t>
      </w:r>
      <w:r w:rsidRPr="00B03911">
        <w:rPr>
          <w:rFonts w:ascii="Arial" w:eastAsia="Times New Roman" w:hAnsi="Arial" w:cs="Arial"/>
          <w:color w:val="000000"/>
          <w:sz w:val="27"/>
          <w:szCs w:val="27"/>
          <w:lang w:eastAsia="tr-TR"/>
        </w:rPr>
        <w:br/>
      </w:r>
      <w:r w:rsidRPr="00B03911">
        <w:rPr>
          <w:rFonts w:ascii="Arial" w:eastAsia="Times New Roman" w:hAnsi="Arial" w:cs="Arial"/>
          <w:color w:val="000000"/>
          <w:sz w:val="27"/>
          <w:szCs w:val="27"/>
          <w:lang w:eastAsia="tr-TR"/>
        </w:rPr>
        <w:br/>
        <w:t>KAÇAKÇILIK FİİLLERİ VE CEZALARI (Nitelikli Haller) </w:t>
      </w:r>
      <w:r w:rsidRPr="00B03911">
        <w:rPr>
          <w:rFonts w:ascii="Arial" w:eastAsia="Times New Roman" w:hAnsi="Arial" w:cs="Arial"/>
          <w:color w:val="000000"/>
          <w:sz w:val="27"/>
          <w:szCs w:val="27"/>
          <w:lang w:eastAsia="tr-TR"/>
        </w:rPr>
        <w:br/>
        <w:t>• Bu Kanunda tanımlanan suçların ve kabahatlerin, bir örgütün faaliyeti çerçevesinde işlenmesi halinde, verilecek ceza iki kat artırılır. </w:t>
      </w:r>
      <w:r w:rsidRPr="00B03911">
        <w:rPr>
          <w:rFonts w:ascii="Arial" w:eastAsia="Times New Roman" w:hAnsi="Arial" w:cs="Arial"/>
          <w:color w:val="000000"/>
          <w:sz w:val="27"/>
          <w:szCs w:val="27"/>
          <w:lang w:eastAsia="tr-TR"/>
        </w:rPr>
        <w:br/>
        <w:t>• Bu Kanunda tanımlanan suçların ve kabahatlerin, üç veya daha fazla kişi tarafından birlikte işlenmesi halinde, verilecek ceza yarı oranında artırılır. </w:t>
      </w:r>
      <w:r w:rsidRPr="00B03911">
        <w:rPr>
          <w:rFonts w:ascii="Arial" w:eastAsia="Times New Roman" w:hAnsi="Arial" w:cs="Arial"/>
          <w:color w:val="000000"/>
          <w:sz w:val="27"/>
          <w:szCs w:val="27"/>
          <w:lang w:eastAsia="tr-TR"/>
        </w:rPr>
        <w:br/>
        <w:t>• Bu Kanunda tanımlanan suçların, kaçakçılık fiillerini önlemek, izlemek, araştırmak ve soruşturmakla görevli kişiler tarafından veya meslek ve sanatın sağladığı kolaylıklardan yararlanmak suretiyle işlenmesi halinde, verilecek ceza yarı oranında artırılır. </w:t>
      </w:r>
      <w:r w:rsidRPr="00B03911">
        <w:rPr>
          <w:rFonts w:ascii="Arial" w:eastAsia="Times New Roman" w:hAnsi="Arial" w:cs="Arial"/>
          <w:color w:val="000000"/>
          <w:sz w:val="27"/>
          <w:szCs w:val="27"/>
          <w:lang w:eastAsia="tr-TR"/>
        </w:rPr>
        <w:br/>
        <w:t>• Bu Kanunda tanımlanan suçların ve kabahatlerin, belgede sahtecilik yapılarak işlenmesi halinde, ayrıca bu suçtan dolayı da cezaya hükmolunur. </w:t>
      </w:r>
      <w:r w:rsidRPr="00B03911">
        <w:rPr>
          <w:rFonts w:ascii="Arial" w:eastAsia="Times New Roman" w:hAnsi="Arial" w:cs="Arial"/>
          <w:color w:val="000000"/>
          <w:sz w:val="27"/>
          <w:szCs w:val="27"/>
          <w:lang w:eastAsia="tr-TR"/>
        </w:rPr>
        <w:br/>
        <w:t>• Kaçakçılık ﬁ illerini önlemek, izlemek ve araştırmakla görevli olup da bu Kanunda tanımlanan suçların işlenmesine kasten göz yuman kişi, işlenen suçun müşterek faili olarak sorumlu tutulur. </w:t>
      </w:r>
      <w:r w:rsidRPr="00B03911">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fiil daha ağır cezayı gerektiren bir suç oluşturmadığı takdirde, verilecek hapis cezası on yıldan az olamaz. </w:t>
      </w:r>
      <w:r w:rsidRPr="00B03911">
        <w:rPr>
          <w:rFonts w:ascii="Arial" w:eastAsia="Times New Roman" w:hAnsi="Arial" w:cs="Arial"/>
          <w:color w:val="000000"/>
          <w:sz w:val="27"/>
          <w:szCs w:val="27"/>
          <w:lang w:eastAsia="tr-TR"/>
        </w:rPr>
        <w:br/>
        <w:t>• Kaçakçılıkla Mücadele Kanununa göre suç sayılan ﬁ illeri işlemek amacıyla teşekkül oluşturanlar veya teşekkülü yönetenler hakkında uygulanacak ceza, İki yıldan altı yıla kadar ağır hapis cezası. </w:t>
      </w:r>
      <w:r w:rsidRPr="00B03911">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ﬁ il daha ağır cezayı gerektiren bir suç oluşturmadığı takdirde, verilecek hapis cezası </w:t>
      </w:r>
      <w:r w:rsidRPr="00B03911">
        <w:rPr>
          <w:rFonts w:ascii="Arial" w:eastAsia="Times New Roman" w:hAnsi="Arial" w:cs="Arial"/>
          <w:color w:val="000000"/>
          <w:sz w:val="27"/>
          <w:szCs w:val="27"/>
          <w:u w:val="single"/>
          <w:lang w:eastAsia="tr-TR"/>
        </w:rPr>
        <w:t>ON YILDAN AZ OLAMAZ.</w:t>
      </w:r>
      <w:r w:rsidRPr="00B03911">
        <w:rPr>
          <w:rFonts w:ascii="Arial" w:eastAsia="Times New Roman" w:hAnsi="Arial" w:cs="Arial"/>
          <w:color w:val="000000"/>
          <w:sz w:val="27"/>
          <w:szCs w:val="27"/>
          <w:lang w:eastAsia="tr-TR"/>
        </w:rPr>
        <w:t> </w:t>
      </w:r>
      <w:r w:rsidRPr="00B03911">
        <w:rPr>
          <w:rFonts w:ascii="Arial" w:eastAsia="Times New Roman" w:hAnsi="Arial" w:cs="Arial"/>
          <w:color w:val="000000"/>
          <w:sz w:val="27"/>
          <w:szCs w:val="27"/>
          <w:lang w:eastAsia="tr-TR"/>
        </w:rPr>
        <w:br/>
        <w:t>• Eşyayı, gümrük işlemlerine tabi tutmaksızın ülkeye sokan kişi, bir yıldan beş yıla kadar hapis ve on bin güne kadar adlî para cezası ile cezalandırılır.</w:t>
      </w: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 xml:space="preserve">27. Kaçakçılıkla Mücadele Kanununa göre, kaçakçılık suçunun konusunu oluşturan eşyanın, Devletin siyasî, iktisadî veya askerî güvenliğini bozacak nitelikte olması halinde, fiil daha ağır cezayı gerektiren bir suç oluşturmadığı takdirde, verilecek hapis cezası kaç yıldan az olamaz?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5</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10</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15</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20</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28. Geçerli teminat tutarları üzerinden Karayolu Motorlu Araçlar Zorunlu Mali Sorumluluk Sigortası bulunmayan araçlar için aşağıdaki cezalardan hangisi uygulanır?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lastRenderedPageBreak/>
              <w:t>A)</w:t>
            </w:r>
            <w:r w:rsidRPr="00B03911">
              <w:rPr>
                <w:rFonts w:ascii="Times New Roman" w:eastAsia="Times New Roman" w:hAnsi="Times New Roman" w:cs="Times New Roman"/>
                <w:sz w:val="24"/>
                <w:szCs w:val="24"/>
                <w:lang w:eastAsia="tr-TR"/>
              </w:rPr>
              <w:t xml:space="preserve"> Araç trafikten men edilir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Araç sahibine hapis cezası verilir</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Araç sahibine trafik cezası kesilir.</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Aracın ruhsatı iptal edilir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29. Karayolu Taşıma Kanunu’na göre, Zorunlu Karayolu Taşımacılık Mali Sorumluluk Sigortasına ilişkin sigorta genel şartları aşağıdakilerden hangisi tarafından onaylanır?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Kültür ve Turizm Bakanlığı</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Milli Eğitim Bakanlığı</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Hazine Müsteşarlığı</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Gelirler Genel Müdürlüğü</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30. Poliçede bahsi geçen risk gerçekleştiğinde ödenecek tazminat miktarı sabit bir miktar olarak belirlendiği durumlarda ödenen tazminata ne denir?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Nispi tazminat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Maktu tazminat</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Hasar tazminatı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w:t>
            </w:r>
            <w:proofErr w:type="spellStart"/>
            <w:r w:rsidRPr="00B03911">
              <w:rPr>
                <w:rFonts w:ascii="Times New Roman" w:eastAsia="Times New Roman" w:hAnsi="Times New Roman" w:cs="Times New Roman"/>
                <w:sz w:val="24"/>
                <w:szCs w:val="24"/>
                <w:lang w:eastAsia="tr-TR"/>
              </w:rPr>
              <w:t>Otamatik</w:t>
            </w:r>
            <w:proofErr w:type="spellEnd"/>
            <w:r w:rsidRPr="00B03911">
              <w:rPr>
                <w:rFonts w:ascii="Times New Roman" w:eastAsia="Times New Roman" w:hAnsi="Times New Roman" w:cs="Times New Roman"/>
                <w:sz w:val="24"/>
                <w:szCs w:val="24"/>
                <w:lang w:eastAsia="tr-TR"/>
              </w:rPr>
              <w:t xml:space="preserve"> tazminat</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31. Yaralanmalarda kanayan bölgeye verilecek pozisyon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Baş seviyesinin altında kalması sağlanır.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Kalp ile aynı seviyede olması sağlanır.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Kalp seviyesinin altında kalması sağlanır.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Kalp seviyesinin üstünde kalması sağlanır.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32. Merdivenden inerken veya çıkarken sedyedeki kazazedenin taşıma yönü aşağıdakilerden hangisi olmalıdır?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İnerken başı aşağıda, çıkarken başı yukarda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İnerken başı yukarıda, çıkarken başı aşağıda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İnerken ve çıkarken başı aşağıda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İnerken ve çıkarken başı yukarıda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33. Aşağıdakilerden hangisi şok belirtisi değildir?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Ciltte soğukluk, solukluk, nemlilik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Solunumun olmaması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Solunum güçlüğü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Uyuklama, huzursuzluk</w:t>
            </w:r>
          </w:p>
        </w:tc>
      </w:tr>
    </w:tbl>
    <w:p w:rsidR="00B03911" w:rsidRPr="00B03911" w:rsidRDefault="00B03911" w:rsidP="00B03911">
      <w:pPr>
        <w:spacing w:after="270" w:line="240" w:lineRule="auto"/>
        <w:rPr>
          <w:rFonts w:ascii="Arial" w:eastAsia="Times New Roman" w:hAnsi="Arial" w:cs="Arial"/>
          <w:color w:val="000000"/>
          <w:sz w:val="27"/>
          <w:szCs w:val="27"/>
          <w:lang w:eastAsia="tr-TR"/>
        </w:rPr>
      </w:pPr>
    </w:p>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lastRenderedPageBreak/>
        <w:t>34. Solunum zorluğu olan kazazedeye aşağıdakilerden hangisi uygulanır?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Kazazede sırt üstü yatırılır, çene göğse yaklaşacak şekilde baş yükseltilir.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Kazazede yüz üstü yatırılır, karın altına yastık konulur.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Kazazede yan yatırılır, dil kontrol edilir ve baş geriye bükülür.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Kazazedeye müdahale edilmeden hastaneye sevk edilir.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35. Aşağıdaki tertibatın hangisi koruma amaçlı değildir?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Koltuk Başlığı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Yedek Lastik (Stepne)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Emniyet kemeri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Çocuk bağlama sistemi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36. Yakıttan elde ettiği ısı enerjisini mekanik enerjiye çeviren makinelere ne denir? </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Vites kutusu</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Dinamo</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Diferansiyel</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Motor</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37. Buji ile ateşlemeli motorlarda aşağıdaki yakıtlardan hangisi kullanılır?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Alkol – LPG</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Motorin – LPG</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Gazyağı – LPG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Benzin – LPG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38. Dört zamanlı motorlarda çalışma sırası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Emme-sıkıştırma-ateşleme-</w:t>
            </w:r>
            <w:proofErr w:type="spellStart"/>
            <w:r w:rsidRPr="00B03911">
              <w:rPr>
                <w:rFonts w:ascii="Times New Roman" w:eastAsia="Times New Roman" w:hAnsi="Times New Roman" w:cs="Times New Roman"/>
                <w:sz w:val="24"/>
                <w:szCs w:val="24"/>
                <w:lang w:eastAsia="tr-TR"/>
              </w:rPr>
              <w:t>eksoz</w:t>
            </w:r>
            <w:proofErr w:type="spellEnd"/>
            <w:r w:rsidRPr="00B03911">
              <w:rPr>
                <w:rFonts w:ascii="Times New Roman" w:eastAsia="Times New Roman" w:hAnsi="Times New Roman" w:cs="Times New Roman"/>
                <w:sz w:val="24"/>
                <w:szCs w:val="24"/>
                <w:lang w:eastAsia="tr-TR"/>
              </w:rPr>
              <w:t xml:space="preserve">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Sıkıştırma-emme-ateşleme-</w:t>
            </w:r>
            <w:proofErr w:type="spellStart"/>
            <w:r w:rsidRPr="00B03911">
              <w:rPr>
                <w:rFonts w:ascii="Times New Roman" w:eastAsia="Times New Roman" w:hAnsi="Times New Roman" w:cs="Times New Roman"/>
                <w:sz w:val="24"/>
                <w:szCs w:val="24"/>
                <w:lang w:eastAsia="tr-TR"/>
              </w:rPr>
              <w:t>eksoz</w:t>
            </w:r>
            <w:proofErr w:type="spellEnd"/>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Ateşleme-emme-sıkıştırma-</w:t>
            </w:r>
            <w:proofErr w:type="spellStart"/>
            <w:r w:rsidRPr="00B03911">
              <w:rPr>
                <w:rFonts w:ascii="Times New Roman" w:eastAsia="Times New Roman" w:hAnsi="Times New Roman" w:cs="Times New Roman"/>
                <w:sz w:val="24"/>
                <w:szCs w:val="24"/>
                <w:lang w:eastAsia="tr-TR"/>
              </w:rPr>
              <w:t>eksoz</w:t>
            </w:r>
            <w:proofErr w:type="spellEnd"/>
            <w:r w:rsidRPr="00B03911">
              <w:rPr>
                <w:rFonts w:ascii="Times New Roman" w:eastAsia="Times New Roman" w:hAnsi="Times New Roman" w:cs="Times New Roman"/>
                <w:sz w:val="24"/>
                <w:szCs w:val="24"/>
                <w:lang w:eastAsia="tr-TR"/>
              </w:rPr>
              <w:t xml:space="preserve"> </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Sıkıştırma -ateşleme- emme -</w:t>
            </w:r>
            <w:proofErr w:type="spellStart"/>
            <w:r w:rsidRPr="00B03911">
              <w:rPr>
                <w:rFonts w:ascii="Times New Roman" w:eastAsia="Times New Roman" w:hAnsi="Times New Roman" w:cs="Times New Roman"/>
                <w:sz w:val="24"/>
                <w:szCs w:val="24"/>
                <w:lang w:eastAsia="tr-TR"/>
              </w:rPr>
              <w:t>eksoz</w:t>
            </w:r>
            <w:proofErr w:type="spellEnd"/>
            <w:r w:rsidRPr="00B03911">
              <w:rPr>
                <w:rFonts w:ascii="Times New Roman" w:eastAsia="Times New Roman" w:hAnsi="Times New Roman" w:cs="Times New Roman"/>
                <w:sz w:val="24"/>
                <w:szCs w:val="24"/>
                <w:lang w:eastAsia="tr-TR"/>
              </w:rPr>
              <w:t> </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39. Karakter, yetenek ve huy aşağıdakilerden hangisinin karşılığıdır?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Bencillik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B)</w:t>
            </w:r>
            <w:r w:rsidRPr="00B03911">
              <w:rPr>
                <w:rFonts w:ascii="Times New Roman" w:eastAsia="Times New Roman" w:hAnsi="Times New Roman" w:cs="Times New Roman"/>
                <w:sz w:val="24"/>
                <w:szCs w:val="24"/>
                <w:lang w:eastAsia="tr-TR"/>
              </w:rPr>
              <w:t> Kişilik</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Cömertlik</w:t>
            </w:r>
          </w:p>
        </w:tc>
      </w:tr>
      <w:tr w:rsidR="00B03911" w:rsidRPr="00B03911" w:rsidTr="00B03911">
        <w:trPr>
          <w:tblCellSpacing w:w="15" w:type="dxa"/>
        </w:trPr>
        <w:tc>
          <w:tcPr>
            <w:tcW w:w="0" w:type="auto"/>
            <w:vAlign w:val="center"/>
            <w:hideMark/>
          </w:tcPr>
          <w:p w:rsidR="00B03911" w:rsidRPr="00B03911" w:rsidRDefault="00B03911" w:rsidP="00B03911">
            <w:pPr>
              <w:spacing w:after="24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Sonuçları belirleme</w:t>
            </w:r>
          </w:p>
        </w:tc>
      </w:tr>
    </w:tbl>
    <w:p w:rsidR="00B03911" w:rsidRPr="00B03911" w:rsidRDefault="00B03911" w:rsidP="00B03911">
      <w:pPr>
        <w:spacing w:after="75" w:line="240" w:lineRule="auto"/>
        <w:rPr>
          <w:rFonts w:ascii="Arial" w:eastAsia="Times New Roman" w:hAnsi="Arial" w:cs="Arial"/>
          <w:color w:val="000000"/>
          <w:sz w:val="27"/>
          <w:szCs w:val="27"/>
          <w:lang w:eastAsia="tr-TR"/>
        </w:rPr>
      </w:pPr>
      <w:r w:rsidRPr="00B03911">
        <w:rPr>
          <w:rFonts w:ascii="Arial" w:eastAsia="Times New Roman" w:hAnsi="Arial" w:cs="Arial"/>
          <w:b/>
          <w:bCs/>
          <w:color w:val="000000"/>
          <w:sz w:val="27"/>
          <w:lang w:eastAsia="tr-TR"/>
        </w:rPr>
        <w:t>40. Aşağıdakilerden hangisi hukuk kurallarını ahlak kurallarından ayıran bir özelliktir?</w:t>
      </w:r>
    </w:p>
    <w:tbl>
      <w:tblPr>
        <w:tblW w:w="5000" w:type="pct"/>
        <w:tblCellSpacing w:w="15" w:type="dxa"/>
        <w:tblCellMar>
          <w:top w:w="15" w:type="dxa"/>
          <w:left w:w="15" w:type="dxa"/>
          <w:bottom w:w="15" w:type="dxa"/>
          <w:right w:w="15" w:type="dxa"/>
        </w:tblCellMar>
        <w:tblLook w:val="04A0"/>
      </w:tblPr>
      <w:tblGrid>
        <w:gridCol w:w="9162"/>
      </w:tblGrid>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A)</w:t>
            </w:r>
            <w:r w:rsidRPr="00B03911">
              <w:rPr>
                <w:rFonts w:ascii="Times New Roman" w:eastAsia="Times New Roman" w:hAnsi="Times New Roman" w:cs="Times New Roman"/>
                <w:sz w:val="24"/>
                <w:szCs w:val="24"/>
                <w:lang w:eastAsia="tr-TR"/>
              </w:rPr>
              <w:t xml:space="preserve"> İlahi kaynaklı olması </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lastRenderedPageBreak/>
              <w:t>B)</w:t>
            </w:r>
            <w:r w:rsidRPr="00B03911">
              <w:rPr>
                <w:rFonts w:ascii="Times New Roman" w:eastAsia="Times New Roman" w:hAnsi="Times New Roman" w:cs="Times New Roman"/>
                <w:sz w:val="24"/>
                <w:szCs w:val="24"/>
                <w:lang w:eastAsia="tr-TR"/>
              </w:rPr>
              <w:t> Toplumsal olması</w:t>
            </w:r>
          </w:p>
        </w:tc>
      </w:tr>
      <w:tr w:rsidR="00B03911" w:rsidRPr="00B03911" w:rsidTr="00B03911">
        <w:trPr>
          <w:tblCellSpacing w:w="15" w:type="dxa"/>
        </w:trPr>
        <w:tc>
          <w:tcPr>
            <w:tcW w:w="0" w:type="auto"/>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C)</w:t>
            </w:r>
            <w:r w:rsidRPr="00B03911">
              <w:rPr>
                <w:rFonts w:ascii="Times New Roman" w:eastAsia="Times New Roman" w:hAnsi="Times New Roman" w:cs="Times New Roman"/>
                <w:sz w:val="24"/>
                <w:szCs w:val="24"/>
                <w:lang w:eastAsia="tr-TR"/>
              </w:rPr>
              <w:t xml:space="preserve"> Sözlü olması </w:t>
            </w:r>
          </w:p>
        </w:tc>
      </w:tr>
      <w:tr w:rsidR="00B03911" w:rsidRPr="00B03911" w:rsidTr="00B03911">
        <w:trPr>
          <w:tblCellSpacing w:w="15" w:type="dxa"/>
        </w:trPr>
        <w:tc>
          <w:tcPr>
            <w:tcW w:w="0" w:type="auto"/>
            <w:shd w:val="clear" w:color="auto" w:fill="79FF79"/>
            <w:vAlign w:val="center"/>
            <w:hideMark/>
          </w:tcPr>
          <w:p w:rsidR="00B03911" w:rsidRPr="00B03911" w:rsidRDefault="00B03911" w:rsidP="00B03911">
            <w:pPr>
              <w:spacing w:after="0" w:line="240" w:lineRule="auto"/>
              <w:rPr>
                <w:rFonts w:ascii="Times New Roman" w:eastAsia="Times New Roman" w:hAnsi="Times New Roman" w:cs="Times New Roman"/>
                <w:sz w:val="24"/>
                <w:szCs w:val="24"/>
                <w:lang w:eastAsia="tr-TR"/>
              </w:rPr>
            </w:pPr>
            <w:r w:rsidRPr="00B03911">
              <w:rPr>
                <w:rFonts w:ascii="Times New Roman" w:eastAsia="Times New Roman" w:hAnsi="Times New Roman" w:cs="Times New Roman"/>
                <w:b/>
                <w:bCs/>
                <w:sz w:val="24"/>
                <w:szCs w:val="24"/>
                <w:lang w:eastAsia="tr-TR"/>
              </w:rPr>
              <w:t>D)</w:t>
            </w:r>
            <w:r w:rsidRPr="00B03911">
              <w:rPr>
                <w:rFonts w:ascii="Times New Roman" w:eastAsia="Times New Roman" w:hAnsi="Times New Roman" w:cs="Times New Roman"/>
                <w:sz w:val="24"/>
                <w:szCs w:val="24"/>
                <w:lang w:eastAsia="tr-TR"/>
              </w:rPr>
              <w:t> Kanuni yaptırım içermesi</w:t>
            </w:r>
          </w:p>
        </w:tc>
      </w:tr>
    </w:tbl>
    <w:p w:rsidR="003200BF" w:rsidRDefault="003200BF"/>
    <w:sectPr w:rsidR="003200BF" w:rsidSect="003200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03911"/>
    <w:rsid w:val="00100938"/>
    <w:rsid w:val="003200BF"/>
    <w:rsid w:val="00456F93"/>
    <w:rsid w:val="00B039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0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03911"/>
    <w:rPr>
      <w:b/>
      <w:bCs/>
    </w:rPr>
  </w:style>
  <w:style w:type="paragraph" w:styleId="BalonMetni">
    <w:name w:val="Balloon Text"/>
    <w:basedOn w:val="Normal"/>
    <w:link w:val="BalonMetniChar"/>
    <w:uiPriority w:val="99"/>
    <w:semiHidden/>
    <w:unhideWhenUsed/>
    <w:rsid w:val="00B0391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03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1056590">
      <w:bodyDiv w:val="1"/>
      <w:marLeft w:val="0"/>
      <w:marRight w:val="0"/>
      <w:marTop w:val="0"/>
      <w:marBottom w:val="0"/>
      <w:divBdr>
        <w:top w:val="none" w:sz="0" w:space="0" w:color="auto"/>
        <w:left w:val="none" w:sz="0" w:space="0" w:color="auto"/>
        <w:bottom w:val="none" w:sz="0" w:space="0" w:color="auto"/>
        <w:right w:val="none" w:sz="0" w:space="0" w:color="auto"/>
      </w:divBdr>
      <w:divsChild>
        <w:div w:id="2044012158">
          <w:marLeft w:val="0"/>
          <w:marRight w:val="0"/>
          <w:marTop w:val="0"/>
          <w:marBottom w:val="75"/>
          <w:divBdr>
            <w:top w:val="single" w:sz="18" w:space="3" w:color="000000"/>
            <w:left w:val="single" w:sz="18" w:space="3" w:color="000000"/>
            <w:bottom w:val="single" w:sz="18" w:space="3" w:color="000000"/>
            <w:right w:val="single" w:sz="18" w:space="3" w:color="000000"/>
          </w:divBdr>
          <w:divsChild>
            <w:div w:id="2139562596">
              <w:marLeft w:val="0"/>
              <w:marRight w:val="0"/>
              <w:marTop w:val="0"/>
              <w:marBottom w:val="45"/>
              <w:divBdr>
                <w:top w:val="none" w:sz="0" w:space="0" w:color="auto"/>
                <w:left w:val="none" w:sz="0" w:space="0" w:color="auto"/>
                <w:bottom w:val="single" w:sz="18" w:space="3" w:color="CCCCCC"/>
                <w:right w:val="none" w:sz="0" w:space="0" w:color="auto"/>
              </w:divBdr>
            </w:div>
            <w:div w:id="1851598900">
              <w:marLeft w:val="0"/>
              <w:marRight w:val="0"/>
              <w:marTop w:val="0"/>
              <w:marBottom w:val="0"/>
              <w:divBdr>
                <w:top w:val="none" w:sz="0" w:space="0" w:color="auto"/>
                <w:left w:val="none" w:sz="0" w:space="0" w:color="auto"/>
                <w:bottom w:val="none" w:sz="0" w:space="0" w:color="auto"/>
                <w:right w:val="none" w:sz="0" w:space="0" w:color="auto"/>
              </w:divBdr>
            </w:div>
          </w:divsChild>
        </w:div>
        <w:div w:id="392041397">
          <w:marLeft w:val="0"/>
          <w:marRight w:val="0"/>
          <w:marTop w:val="0"/>
          <w:marBottom w:val="75"/>
          <w:divBdr>
            <w:top w:val="single" w:sz="18" w:space="3" w:color="000000"/>
            <w:left w:val="single" w:sz="18" w:space="3" w:color="000000"/>
            <w:bottom w:val="single" w:sz="18" w:space="3" w:color="000000"/>
            <w:right w:val="single" w:sz="18" w:space="3" w:color="000000"/>
          </w:divBdr>
          <w:divsChild>
            <w:div w:id="1413428244">
              <w:marLeft w:val="0"/>
              <w:marRight w:val="0"/>
              <w:marTop w:val="0"/>
              <w:marBottom w:val="45"/>
              <w:divBdr>
                <w:top w:val="none" w:sz="0" w:space="0" w:color="auto"/>
                <w:left w:val="none" w:sz="0" w:space="0" w:color="auto"/>
                <w:bottom w:val="single" w:sz="18" w:space="3" w:color="CCCCCC"/>
                <w:right w:val="none" w:sz="0" w:space="0" w:color="auto"/>
              </w:divBdr>
            </w:div>
            <w:div w:id="2045906559">
              <w:marLeft w:val="0"/>
              <w:marRight w:val="0"/>
              <w:marTop w:val="0"/>
              <w:marBottom w:val="0"/>
              <w:divBdr>
                <w:top w:val="none" w:sz="0" w:space="0" w:color="auto"/>
                <w:left w:val="none" w:sz="0" w:space="0" w:color="auto"/>
                <w:bottom w:val="none" w:sz="0" w:space="0" w:color="auto"/>
                <w:right w:val="none" w:sz="0" w:space="0" w:color="auto"/>
              </w:divBdr>
            </w:div>
          </w:divsChild>
        </w:div>
        <w:div w:id="1212037168">
          <w:marLeft w:val="0"/>
          <w:marRight w:val="0"/>
          <w:marTop w:val="0"/>
          <w:marBottom w:val="75"/>
          <w:divBdr>
            <w:top w:val="single" w:sz="18" w:space="3" w:color="000000"/>
            <w:left w:val="single" w:sz="18" w:space="3" w:color="000000"/>
            <w:bottom w:val="single" w:sz="18" w:space="3" w:color="000000"/>
            <w:right w:val="single" w:sz="18" w:space="3" w:color="000000"/>
          </w:divBdr>
          <w:divsChild>
            <w:div w:id="208417589">
              <w:marLeft w:val="0"/>
              <w:marRight w:val="0"/>
              <w:marTop w:val="0"/>
              <w:marBottom w:val="45"/>
              <w:divBdr>
                <w:top w:val="none" w:sz="0" w:space="0" w:color="auto"/>
                <w:left w:val="none" w:sz="0" w:space="0" w:color="auto"/>
                <w:bottom w:val="single" w:sz="18" w:space="3" w:color="CCCCCC"/>
                <w:right w:val="none" w:sz="0" w:space="0" w:color="auto"/>
              </w:divBdr>
            </w:div>
            <w:div w:id="568275616">
              <w:marLeft w:val="0"/>
              <w:marRight w:val="0"/>
              <w:marTop w:val="0"/>
              <w:marBottom w:val="0"/>
              <w:divBdr>
                <w:top w:val="none" w:sz="0" w:space="0" w:color="auto"/>
                <w:left w:val="none" w:sz="0" w:space="0" w:color="auto"/>
                <w:bottom w:val="none" w:sz="0" w:space="0" w:color="auto"/>
                <w:right w:val="none" w:sz="0" w:space="0" w:color="auto"/>
              </w:divBdr>
            </w:div>
          </w:divsChild>
        </w:div>
        <w:div w:id="2087919645">
          <w:marLeft w:val="0"/>
          <w:marRight w:val="0"/>
          <w:marTop w:val="0"/>
          <w:marBottom w:val="75"/>
          <w:divBdr>
            <w:top w:val="single" w:sz="18" w:space="3" w:color="000000"/>
            <w:left w:val="single" w:sz="18" w:space="3" w:color="000000"/>
            <w:bottom w:val="single" w:sz="18" w:space="3" w:color="000000"/>
            <w:right w:val="single" w:sz="18" w:space="3" w:color="000000"/>
          </w:divBdr>
          <w:divsChild>
            <w:div w:id="876284943">
              <w:marLeft w:val="0"/>
              <w:marRight w:val="0"/>
              <w:marTop w:val="0"/>
              <w:marBottom w:val="45"/>
              <w:divBdr>
                <w:top w:val="none" w:sz="0" w:space="0" w:color="auto"/>
                <w:left w:val="none" w:sz="0" w:space="0" w:color="auto"/>
                <w:bottom w:val="single" w:sz="18" w:space="3" w:color="CCCCCC"/>
                <w:right w:val="none" w:sz="0" w:space="0" w:color="auto"/>
              </w:divBdr>
            </w:div>
            <w:div w:id="876623232">
              <w:marLeft w:val="0"/>
              <w:marRight w:val="0"/>
              <w:marTop w:val="0"/>
              <w:marBottom w:val="0"/>
              <w:divBdr>
                <w:top w:val="none" w:sz="0" w:space="0" w:color="auto"/>
                <w:left w:val="none" w:sz="0" w:space="0" w:color="auto"/>
                <w:bottom w:val="none" w:sz="0" w:space="0" w:color="auto"/>
                <w:right w:val="none" w:sz="0" w:space="0" w:color="auto"/>
              </w:divBdr>
            </w:div>
          </w:divsChild>
        </w:div>
        <w:div w:id="1183276055">
          <w:marLeft w:val="0"/>
          <w:marRight w:val="0"/>
          <w:marTop w:val="0"/>
          <w:marBottom w:val="75"/>
          <w:divBdr>
            <w:top w:val="single" w:sz="18" w:space="3" w:color="000000"/>
            <w:left w:val="single" w:sz="18" w:space="3" w:color="000000"/>
            <w:bottom w:val="single" w:sz="18" w:space="3" w:color="000000"/>
            <w:right w:val="single" w:sz="18" w:space="3" w:color="000000"/>
          </w:divBdr>
          <w:divsChild>
            <w:div w:id="134686540">
              <w:marLeft w:val="0"/>
              <w:marRight w:val="0"/>
              <w:marTop w:val="0"/>
              <w:marBottom w:val="45"/>
              <w:divBdr>
                <w:top w:val="none" w:sz="0" w:space="0" w:color="auto"/>
                <w:left w:val="none" w:sz="0" w:space="0" w:color="auto"/>
                <w:bottom w:val="single" w:sz="18" w:space="3" w:color="CCCCCC"/>
                <w:right w:val="none" w:sz="0" w:space="0" w:color="auto"/>
              </w:divBdr>
            </w:div>
            <w:div w:id="870458406">
              <w:marLeft w:val="0"/>
              <w:marRight w:val="0"/>
              <w:marTop w:val="0"/>
              <w:marBottom w:val="0"/>
              <w:divBdr>
                <w:top w:val="none" w:sz="0" w:space="0" w:color="auto"/>
                <w:left w:val="none" w:sz="0" w:space="0" w:color="auto"/>
                <w:bottom w:val="none" w:sz="0" w:space="0" w:color="auto"/>
                <w:right w:val="none" w:sz="0" w:space="0" w:color="auto"/>
              </w:divBdr>
            </w:div>
          </w:divsChild>
        </w:div>
        <w:div w:id="8889974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870600320">
              <w:marLeft w:val="0"/>
              <w:marRight w:val="0"/>
              <w:marTop w:val="0"/>
              <w:marBottom w:val="45"/>
              <w:divBdr>
                <w:top w:val="none" w:sz="0" w:space="0" w:color="auto"/>
                <w:left w:val="none" w:sz="0" w:space="0" w:color="auto"/>
                <w:bottom w:val="single" w:sz="18" w:space="3" w:color="CCCCCC"/>
                <w:right w:val="none" w:sz="0" w:space="0" w:color="auto"/>
              </w:divBdr>
            </w:div>
            <w:div w:id="1960602953">
              <w:marLeft w:val="0"/>
              <w:marRight w:val="0"/>
              <w:marTop w:val="0"/>
              <w:marBottom w:val="0"/>
              <w:divBdr>
                <w:top w:val="none" w:sz="0" w:space="0" w:color="auto"/>
                <w:left w:val="none" w:sz="0" w:space="0" w:color="auto"/>
                <w:bottom w:val="none" w:sz="0" w:space="0" w:color="auto"/>
                <w:right w:val="none" w:sz="0" w:space="0" w:color="auto"/>
              </w:divBdr>
            </w:div>
          </w:divsChild>
        </w:div>
        <w:div w:id="1396783202">
          <w:marLeft w:val="0"/>
          <w:marRight w:val="0"/>
          <w:marTop w:val="0"/>
          <w:marBottom w:val="75"/>
          <w:divBdr>
            <w:top w:val="single" w:sz="18" w:space="3" w:color="000000"/>
            <w:left w:val="single" w:sz="18" w:space="3" w:color="000000"/>
            <w:bottom w:val="single" w:sz="18" w:space="3" w:color="000000"/>
            <w:right w:val="single" w:sz="18" w:space="3" w:color="000000"/>
          </w:divBdr>
          <w:divsChild>
            <w:div w:id="2023585424">
              <w:marLeft w:val="0"/>
              <w:marRight w:val="0"/>
              <w:marTop w:val="0"/>
              <w:marBottom w:val="45"/>
              <w:divBdr>
                <w:top w:val="none" w:sz="0" w:space="0" w:color="auto"/>
                <w:left w:val="none" w:sz="0" w:space="0" w:color="auto"/>
                <w:bottom w:val="single" w:sz="18" w:space="3" w:color="CCCCCC"/>
                <w:right w:val="none" w:sz="0" w:space="0" w:color="auto"/>
              </w:divBdr>
            </w:div>
            <w:div w:id="699281216">
              <w:marLeft w:val="0"/>
              <w:marRight w:val="0"/>
              <w:marTop w:val="0"/>
              <w:marBottom w:val="0"/>
              <w:divBdr>
                <w:top w:val="none" w:sz="0" w:space="0" w:color="auto"/>
                <w:left w:val="none" w:sz="0" w:space="0" w:color="auto"/>
                <w:bottom w:val="none" w:sz="0" w:space="0" w:color="auto"/>
                <w:right w:val="none" w:sz="0" w:space="0" w:color="auto"/>
              </w:divBdr>
            </w:div>
          </w:divsChild>
        </w:div>
        <w:div w:id="1941600236">
          <w:marLeft w:val="0"/>
          <w:marRight w:val="0"/>
          <w:marTop w:val="0"/>
          <w:marBottom w:val="75"/>
          <w:divBdr>
            <w:top w:val="single" w:sz="18" w:space="3" w:color="000000"/>
            <w:left w:val="single" w:sz="18" w:space="3" w:color="000000"/>
            <w:bottom w:val="single" w:sz="18" w:space="3" w:color="000000"/>
            <w:right w:val="single" w:sz="18" w:space="3" w:color="000000"/>
          </w:divBdr>
          <w:divsChild>
            <w:div w:id="375933475">
              <w:marLeft w:val="0"/>
              <w:marRight w:val="0"/>
              <w:marTop w:val="0"/>
              <w:marBottom w:val="45"/>
              <w:divBdr>
                <w:top w:val="none" w:sz="0" w:space="0" w:color="auto"/>
                <w:left w:val="none" w:sz="0" w:space="0" w:color="auto"/>
                <w:bottom w:val="single" w:sz="18" w:space="3" w:color="CCCCCC"/>
                <w:right w:val="none" w:sz="0" w:space="0" w:color="auto"/>
              </w:divBdr>
            </w:div>
            <w:div w:id="1005741773">
              <w:marLeft w:val="0"/>
              <w:marRight w:val="0"/>
              <w:marTop w:val="0"/>
              <w:marBottom w:val="0"/>
              <w:divBdr>
                <w:top w:val="none" w:sz="0" w:space="0" w:color="auto"/>
                <w:left w:val="none" w:sz="0" w:space="0" w:color="auto"/>
                <w:bottom w:val="none" w:sz="0" w:space="0" w:color="auto"/>
                <w:right w:val="none" w:sz="0" w:space="0" w:color="auto"/>
              </w:divBdr>
            </w:div>
          </w:divsChild>
        </w:div>
        <w:div w:id="1845171223">
          <w:marLeft w:val="0"/>
          <w:marRight w:val="0"/>
          <w:marTop w:val="0"/>
          <w:marBottom w:val="75"/>
          <w:divBdr>
            <w:top w:val="single" w:sz="18" w:space="3" w:color="000000"/>
            <w:left w:val="single" w:sz="18" w:space="3" w:color="000000"/>
            <w:bottom w:val="single" w:sz="18" w:space="3" w:color="000000"/>
            <w:right w:val="single" w:sz="18" w:space="3" w:color="000000"/>
          </w:divBdr>
          <w:divsChild>
            <w:div w:id="969625652">
              <w:marLeft w:val="0"/>
              <w:marRight w:val="0"/>
              <w:marTop w:val="0"/>
              <w:marBottom w:val="45"/>
              <w:divBdr>
                <w:top w:val="none" w:sz="0" w:space="0" w:color="auto"/>
                <w:left w:val="none" w:sz="0" w:space="0" w:color="auto"/>
                <w:bottom w:val="single" w:sz="18" w:space="3" w:color="CCCCCC"/>
                <w:right w:val="none" w:sz="0" w:space="0" w:color="auto"/>
              </w:divBdr>
            </w:div>
            <w:div w:id="1891306096">
              <w:marLeft w:val="0"/>
              <w:marRight w:val="0"/>
              <w:marTop w:val="0"/>
              <w:marBottom w:val="0"/>
              <w:divBdr>
                <w:top w:val="none" w:sz="0" w:space="0" w:color="auto"/>
                <w:left w:val="none" w:sz="0" w:space="0" w:color="auto"/>
                <w:bottom w:val="none" w:sz="0" w:space="0" w:color="auto"/>
                <w:right w:val="none" w:sz="0" w:space="0" w:color="auto"/>
              </w:divBdr>
            </w:div>
          </w:divsChild>
        </w:div>
        <w:div w:id="13407383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113788811">
              <w:marLeft w:val="0"/>
              <w:marRight w:val="0"/>
              <w:marTop w:val="0"/>
              <w:marBottom w:val="45"/>
              <w:divBdr>
                <w:top w:val="none" w:sz="0" w:space="0" w:color="auto"/>
                <w:left w:val="none" w:sz="0" w:space="0" w:color="auto"/>
                <w:bottom w:val="single" w:sz="18" w:space="3" w:color="CCCCCC"/>
                <w:right w:val="none" w:sz="0" w:space="0" w:color="auto"/>
              </w:divBdr>
            </w:div>
            <w:div w:id="48698748">
              <w:marLeft w:val="0"/>
              <w:marRight w:val="0"/>
              <w:marTop w:val="0"/>
              <w:marBottom w:val="0"/>
              <w:divBdr>
                <w:top w:val="none" w:sz="0" w:space="0" w:color="auto"/>
                <w:left w:val="none" w:sz="0" w:space="0" w:color="auto"/>
                <w:bottom w:val="none" w:sz="0" w:space="0" w:color="auto"/>
                <w:right w:val="none" w:sz="0" w:space="0" w:color="auto"/>
              </w:divBdr>
            </w:div>
          </w:divsChild>
        </w:div>
        <w:div w:id="200096086">
          <w:marLeft w:val="0"/>
          <w:marRight w:val="0"/>
          <w:marTop w:val="0"/>
          <w:marBottom w:val="75"/>
          <w:divBdr>
            <w:top w:val="single" w:sz="18" w:space="3" w:color="000000"/>
            <w:left w:val="single" w:sz="18" w:space="3" w:color="000000"/>
            <w:bottom w:val="single" w:sz="18" w:space="3" w:color="000000"/>
            <w:right w:val="single" w:sz="18" w:space="3" w:color="000000"/>
          </w:divBdr>
          <w:divsChild>
            <w:div w:id="2063869713">
              <w:marLeft w:val="0"/>
              <w:marRight w:val="0"/>
              <w:marTop w:val="0"/>
              <w:marBottom w:val="45"/>
              <w:divBdr>
                <w:top w:val="none" w:sz="0" w:space="0" w:color="auto"/>
                <w:left w:val="none" w:sz="0" w:space="0" w:color="auto"/>
                <w:bottom w:val="single" w:sz="18" w:space="3" w:color="CCCCCC"/>
                <w:right w:val="none" w:sz="0" w:space="0" w:color="auto"/>
              </w:divBdr>
            </w:div>
            <w:div w:id="1210529803">
              <w:marLeft w:val="0"/>
              <w:marRight w:val="0"/>
              <w:marTop w:val="0"/>
              <w:marBottom w:val="0"/>
              <w:divBdr>
                <w:top w:val="none" w:sz="0" w:space="0" w:color="auto"/>
                <w:left w:val="none" w:sz="0" w:space="0" w:color="auto"/>
                <w:bottom w:val="none" w:sz="0" w:space="0" w:color="auto"/>
                <w:right w:val="none" w:sz="0" w:space="0" w:color="auto"/>
              </w:divBdr>
            </w:div>
          </w:divsChild>
        </w:div>
        <w:div w:id="1532569494">
          <w:marLeft w:val="0"/>
          <w:marRight w:val="0"/>
          <w:marTop w:val="0"/>
          <w:marBottom w:val="75"/>
          <w:divBdr>
            <w:top w:val="single" w:sz="18" w:space="3" w:color="000000"/>
            <w:left w:val="single" w:sz="18" w:space="3" w:color="000000"/>
            <w:bottom w:val="single" w:sz="18" w:space="3" w:color="000000"/>
            <w:right w:val="single" w:sz="18" w:space="3" w:color="000000"/>
          </w:divBdr>
          <w:divsChild>
            <w:div w:id="704789535">
              <w:marLeft w:val="0"/>
              <w:marRight w:val="0"/>
              <w:marTop w:val="0"/>
              <w:marBottom w:val="45"/>
              <w:divBdr>
                <w:top w:val="none" w:sz="0" w:space="0" w:color="auto"/>
                <w:left w:val="none" w:sz="0" w:space="0" w:color="auto"/>
                <w:bottom w:val="single" w:sz="18" w:space="3" w:color="CCCCCC"/>
                <w:right w:val="none" w:sz="0" w:space="0" w:color="auto"/>
              </w:divBdr>
            </w:div>
            <w:div w:id="192692818">
              <w:marLeft w:val="0"/>
              <w:marRight w:val="0"/>
              <w:marTop w:val="0"/>
              <w:marBottom w:val="0"/>
              <w:divBdr>
                <w:top w:val="none" w:sz="0" w:space="0" w:color="auto"/>
                <w:left w:val="none" w:sz="0" w:space="0" w:color="auto"/>
                <w:bottom w:val="none" w:sz="0" w:space="0" w:color="auto"/>
                <w:right w:val="none" w:sz="0" w:space="0" w:color="auto"/>
              </w:divBdr>
            </w:div>
          </w:divsChild>
        </w:div>
        <w:div w:id="215551920">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1301958">
              <w:marLeft w:val="0"/>
              <w:marRight w:val="0"/>
              <w:marTop w:val="0"/>
              <w:marBottom w:val="45"/>
              <w:divBdr>
                <w:top w:val="none" w:sz="0" w:space="0" w:color="auto"/>
                <w:left w:val="none" w:sz="0" w:space="0" w:color="auto"/>
                <w:bottom w:val="single" w:sz="18" w:space="3" w:color="CCCCCC"/>
                <w:right w:val="none" w:sz="0" w:space="0" w:color="auto"/>
              </w:divBdr>
            </w:div>
            <w:div w:id="405765493">
              <w:marLeft w:val="0"/>
              <w:marRight w:val="0"/>
              <w:marTop w:val="0"/>
              <w:marBottom w:val="0"/>
              <w:divBdr>
                <w:top w:val="none" w:sz="0" w:space="0" w:color="auto"/>
                <w:left w:val="none" w:sz="0" w:space="0" w:color="auto"/>
                <w:bottom w:val="none" w:sz="0" w:space="0" w:color="auto"/>
                <w:right w:val="none" w:sz="0" w:space="0" w:color="auto"/>
              </w:divBdr>
            </w:div>
          </w:divsChild>
        </w:div>
        <w:div w:id="4781101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537965957">
              <w:marLeft w:val="0"/>
              <w:marRight w:val="0"/>
              <w:marTop w:val="0"/>
              <w:marBottom w:val="45"/>
              <w:divBdr>
                <w:top w:val="none" w:sz="0" w:space="0" w:color="auto"/>
                <w:left w:val="none" w:sz="0" w:space="0" w:color="auto"/>
                <w:bottom w:val="single" w:sz="18" w:space="3" w:color="CCCCCC"/>
                <w:right w:val="none" w:sz="0" w:space="0" w:color="auto"/>
              </w:divBdr>
            </w:div>
            <w:div w:id="1069771164">
              <w:marLeft w:val="0"/>
              <w:marRight w:val="0"/>
              <w:marTop w:val="0"/>
              <w:marBottom w:val="0"/>
              <w:divBdr>
                <w:top w:val="none" w:sz="0" w:space="0" w:color="auto"/>
                <w:left w:val="none" w:sz="0" w:space="0" w:color="auto"/>
                <w:bottom w:val="none" w:sz="0" w:space="0" w:color="auto"/>
                <w:right w:val="none" w:sz="0" w:space="0" w:color="auto"/>
              </w:divBdr>
            </w:div>
          </w:divsChild>
        </w:div>
        <w:div w:id="640160256">
          <w:marLeft w:val="0"/>
          <w:marRight w:val="0"/>
          <w:marTop w:val="0"/>
          <w:marBottom w:val="75"/>
          <w:divBdr>
            <w:top w:val="single" w:sz="18" w:space="3" w:color="000000"/>
            <w:left w:val="single" w:sz="18" w:space="3" w:color="000000"/>
            <w:bottom w:val="single" w:sz="18" w:space="3" w:color="000000"/>
            <w:right w:val="single" w:sz="18" w:space="3" w:color="000000"/>
          </w:divBdr>
          <w:divsChild>
            <w:div w:id="483857790">
              <w:marLeft w:val="0"/>
              <w:marRight w:val="0"/>
              <w:marTop w:val="0"/>
              <w:marBottom w:val="45"/>
              <w:divBdr>
                <w:top w:val="none" w:sz="0" w:space="0" w:color="auto"/>
                <w:left w:val="none" w:sz="0" w:space="0" w:color="auto"/>
                <w:bottom w:val="single" w:sz="18" w:space="3" w:color="CCCCCC"/>
                <w:right w:val="none" w:sz="0" w:space="0" w:color="auto"/>
              </w:divBdr>
            </w:div>
            <w:div w:id="212083549">
              <w:marLeft w:val="0"/>
              <w:marRight w:val="0"/>
              <w:marTop w:val="0"/>
              <w:marBottom w:val="0"/>
              <w:divBdr>
                <w:top w:val="none" w:sz="0" w:space="0" w:color="auto"/>
                <w:left w:val="none" w:sz="0" w:space="0" w:color="auto"/>
                <w:bottom w:val="none" w:sz="0" w:space="0" w:color="auto"/>
                <w:right w:val="none" w:sz="0" w:space="0" w:color="auto"/>
              </w:divBdr>
            </w:div>
          </w:divsChild>
        </w:div>
        <w:div w:id="141235647">
          <w:marLeft w:val="0"/>
          <w:marRight w:val="0"/>
          <w:marTop w:val="0"/>
          <w:marBottom w:val="75"/>
          <w:divBdr>
            <w:top w:val="single" w:sz="18" w:space="3" w:color="000000"/>
            <w:left w:val="single" w:sz="18" w:space="3" w:color="000000"/>
            <w:bottom w:val="single" w:sz="18" w:space="3" w:color="000000"/>
            <w:right w:val="single" w:sz="18" w:space="3" w:color="000000"/>
          </w:divBdr>
          <w:divsChild>
            <w:div w:id="610168288">
              <w:marLeft w:val="0"/>
              <w:marRight w:val="0"/>
              <w:marTop w:val="0"/>
              <w:marBottom w:val="45"/>
              <w:divBdr>
                <w:top w:val="none" w:sz="0" w:space="0" w:color="auto"/>
                <w:left w:val="none" w:sz="0" w:space="0" w:color="auto"/>
                <w:bottom w:val="single" w:sz="18" w:space="3" w:color="CCCCCC"/>
                <w:right w:val="none" w:sz="0" w:space="0" w:color="auto"/>
              </w:divBdr>
            </w:div>
            <w:div w:id="1458833359">
              <w:marLeft w:val="0"/>
              <w:marRight w:val="0"/>
              <w:marTop w:val="0"/>
              <w:marBottom w:val="0"/>
              <w:divBdr>
                <w:top w:val="none" w:sz="0" w:space="0" w:color="auto"/>
                <w:left w:val="none" w:sz="0" w:space="0" w:color="auto"/>
                <w:bottom w:val="none" w:sz="0" w:space="0" w:color="auto"/>
                <w:right w:val="none" w:sz="0" w:space="0" w:color="auto"/>
              </w:divBdr>
            </w:div>
          </w:divsChild>
        </w:div>
        <w:div w:id="1983119536">
          <w:marLeft w:val="0"/>
          <w:marRight w:val="0"/>
          <w:marTop w:val="0"/>
          <w:marBottom w:val="75"/>
          <w:divBdr>
            <w:top w:val="single" w:sz="18" w:space="3" w:color="000000"/>
            <w:left w:val="single" w:sz="18" w:space="3" w:color="000000"/>
            <w:bottom w:val="single" w:sz="18" w:space="3" w:color="000000"/>
            <w:right w:val="single" w:sz="18" w:space="3" w:color="000000"/>
          </w:divBdr>
          <w:divsChild>
            <w:div w:id="1531527322">
              <w:marLeft w:val="0"/>
              <w:marRight w:val="0"/>
              <w:marTop w:val="0"/>
              <w:marBottom w:val="45"/>
              <w:divBdr>
                <w:top w:val="none" w:sz="0" w:space="0" w:color="auto"/>
                <w:left w:val="none" w:sz="0" w:space="0" w:color="auto"/>
                <w:bottom w:val="single" w:sz="18" w:space="3" w:color="CCCCCC"/>
                <w:right w:val="none" w:sz="0" w:space="0" w:color="auto"/>
              </w:divBdr>
            </w:div>
            <w:div w:id="1920478561">
              <w:marLeft w:val="0"/>
              <w:marRight w:val="0"/>
              <w:marTop w:val="0"/>
              <w:marBottom w:val="0"/>
              <w:divBdr>
                <w:top w:val="none" w:sz="0" w:space="0" w:color="auto"/>
                <w:left w:val="none" w:sz="0" w:space="0" w:color="auto"/>
                <w:bottom w:val="none" w:sz="0" w:space="0" w:color="auto"/>
                <w:right w:val="none" w:sz="0" w:space="0" w:color="auto"/>
              </w:divBdr>
            </w:div>
          </w:divsChild>
        </w:div>
        <w:div w:id="1263563468">
          <w:marLeft w:val="0"/>
          <w:marRight w:val="0"/>
          <w:marTop w:val="0"/>
          <w:marBottom w:val="75"/>
          <w:divBdr>
            <w:top w:val="single" w:sz="18" w:space="3" w:color="000000"/>
            <w:left w:val="single" w:sz="18" w:space="3" w:color="000000"/>
            <w:bottom w:val="single" w:sz="18" w:space="3" w:color="000000"/>
            <w:right w:val="single" w:sz="18" w:space="3" w:color="000000"/>
          </w:divBdr>
          <w:divsChild>
            <w:div w:id="1474789035">
              <w:marLeft w:val="0"/>
              <w:marRight w:val="0"/>
              <w:marTop w:val="0"/>
              <w:marBottom w:val="45"/>
              <w:divBdr>
                <w:top w:val="none" w:sz="0" w:space="0" w:color="auto"/>
                <w:left w:val="none" w:sz="0" w:space="0" w:color="auto"/>
                <w:bottom w:val="single" w:sz="18" w:space="3" w:color="CCCCCC"/>
                <w:right w:val="none" w:sz="0" w:space="0" w:color="auto"/>
              </w:divBdr>
            </w:div>
            <w:div w:id="394009437">
              <w:marLeft w:val="0"/>
              <w:marRight w:val="0"/>
              <w:marTop w:val="0"/>
              <w:marBottom w:val="0"/>
              <w:divBdr>
                <w:top w:val="none" w:sz="0" w:space="0" w:color="auto"/>
                <w:left w:val="none" w:sz="0" w:space="0" w:color="auto"/>
                <w:bottom w:val="none" w:sz="0" w:space="0" w:color="auto"/>
                <w:right w:val="none" w:sz="0" w:space="0" w:color="auto"/>
              </w:divBdr>
            </w:div>
          </w:divsChild>
        </w:div>
        <w:div w:id="1415929539">
          <w:marLeft w:val="0"/>
          <w:marRight w:val="0"/>
          <w:marTop w:val="0"/>
          <w:marBottom w:val="75"/>
          <w:divBdr>
            <w:top w:val="single" w:sz="18" w:space="3" w:color="000000"/>
            <w:left w:val="single" w:sz="18" w:space="3" w:color="000000"/>
            <w:bottom w:val="single" w:sz="18" w:space="3" w:color="000000"/>
            <w:right w:val="single" w:sz="18" w:space="3" w:color="000000"/>
          </w:divBdr>
          <w:divsChild>
            <w:div w:id="866672747">
              <w:marLeft w:val="0"/>
              <w:marRight w:val="0"/>
              <w:marTop w:val="0"/>
              <w:marBottom w:val="45"/>
              <w:divBdr>
                <w:top w:val="none" w:sz="0" w:space="0" w:color="auto"/>
                <w:left w:val="none" w:sz="0" w:space="0" w:color="auto"/>
                <w:bottom w:val="single" w:sz="18" w:space="3" w:color="CCCCCC"/>
                <w:right w:val="none" w:sz="0" w:space="0" w:color="auto"/>
              </w:divBdr>
            </w:div>
            <w:div w:id="433940376">
              <w:marLeft w:val="0"/>
              <w:marRight w:val="0"/>
              <w:marTop w:val="0"/>
              <w:marBottom w:val="0"/>
              <w:divBdr>
                <w:top w:val="none" w:sz="0" w:space="0" w:color="auto"/>
                <w:left w:val="none" w:sz="0" w:space="0" w:color="auto"/>
                <w:bottom w:val="none" w:sz="0" w:space="0" w:color="auto"/>
                <w:right w:val="none" w:sz="0" w:space="0" w:color="auto"/>
              </w:divBdr>
            </w:div>
          </w:divsChild>
        </w:div>
        <w:div w:id="79257431">
          <w:marLeft w:val="0"/>
          <w:marRight w:val="0"/>
          <w:marTop w:val="0"/>
          <w:marBottom w:val="75"/>
          <w:divBdr>
            <w:top w:val="single" w:sz="18" w:space="3" w:color="000000"/>
            <w:left w:val="single" w:sz="18" w:space="3" w:color="000000"/>
            <w:bottom w:val="single" w:sz="18" w:space="3" w:color="000000"/>
            <w:right w:val="single" w:sz="18" w:space="3" w:color="000000"/>
          </w:divBdr>
          <w:divsChild>
            <w:div w:id="197863390">
              <w:marLeft w:val="0"/>
              <w:marRight w:val="0"/>
              <w:marTop w:val="0"/>
              <w:marBottom w:val="45"/>
              <w:divBdr>
                <w:top w:val="none" w:sz="0" w:space="0" w:color="auto"/>
                <w:left w:val="none" w:sz="0" w:space="0" w:color="auto"/>
                <w:bottom w:val="single" w:sz="18" w:space="3" w:color="CCCCCC"/>
                <w:right w:val="none" w:sz="0" w:space="0" w:color="auto"/>
              </w:divBdr>
            </w:div>
            <w:div w:id="159201694">
              <w:marLeft w:val="0"/>
              <w:marRight w:val="0"/>
              <w:marTop w:val="0"/>
              <w:marBottom w:val="0"/>
              <w:divBdr>
                <w:top w:val="none" w:sz="0" w:space="0" w:color="auto"/>
                <w:left w:val="none" w:sz="0" w:space="0" w:color="auto"/>
                <w:bottom w:val="none" w:sz="0" w:space="0" w:color="auto"/>
                <w:right w:val="none" w:sz="0" w:space="0" w:color="auto"/>
              </w:divBdr>
            </w:div>
          </w:divsChild>
        </w:div>
        <w:div w:id="470639764">
          <w:marLeft w:val="0"/>
          <w:marRight w:val="0"/>
          <w:marTop w:val="0"/>
          <w:marBottom w:val="75"/>
          <w:divBdr>
            <w:top w:val="single" w:sz="18" w:space="3" w:color="000000"/>
            <w:left w:val="single" w:sz="18" w:space="3" w:color="000000"/>
            <w:bottom w:val="single" w:sz="18" w:space="3" w:color="000000"/>
            <w:right w:val="single" w:sz="18" w:space="3" w:color="000000"/>
          </w:divBdr>
          <w:divsChild>
            <w:div w:id="920214409">
              <w:marLeft w:val="0"/>
              <w:marRight w:val="0"/>
              <w:marTop w:val="0"/>
              <w:marBottom w:val="45"/>
              <w:divBdr>
                <w:top w:val="none" w:sz="0" w:space="0" w:color="auto"/>
                <w:left w:val="none" w:sz="0" w:space="0" w:color="auto"/>
                <w:bottom w:val="single" w:sz="18" w:space="3" w:color="CCCCCC"/>
                <w:right w:val="none" w:sz="0" w:space="0" w:color="auto"/>
              </w:divBdr>
            </w:div>
            <w:div w:id="1001852666">
              <w:marLeft w:val="0"/>
              <w:marRight w:val="0"/>
              <w:marTop w:val="0"/>
              <w:marBottom w:val="0"/>
              <w:divBdr>
                <w:top w:val="none" w:sz="0" w:space="0" w:color="auto"/>
                <w:left w:val="none" w:sz="0" w:space="0" w:color="auto"/>
                <w:bottom w:val="none" w:sz="0" w:space="0" w:color="auto"/>
                <w:right w:val="none" w:sz="0" w:space="0" w:color="auto"/>
              </w:divBdr>
            </w:div>
          </w:divsChild>
        </w:div>
        <w:div w:id="9648083">
          <w:marLeft w:val="0"/>
          <w:marRight w:val="0"/>
          <w:marTop w:val="0"/>
          <w:marBottom w:val="75"/>
          <w:divBdr>
            <w:top w:val="single" w:sz="18" w:space="3" w:color="000000"/>
            <w:left w:val="single" w:sz="18" w:space="3" w:color="000000"/>
            <w:bottom w:val="single" w:sz="18" w:space="3" w:color="000000"/>
            <w:right w:val="single" w:sz="18" w:space="3" w:color="000000"/>
          </w:divBdr>
          <w:divsChild>
            <w:div w:id="756243775">
              <w:marLeft w:val="0"/>
              <w:marRight w:val="0"/>
              <w:marTop w:val="0"/>
              <w:marBottom w:val="45"/>
              <w:divBdr>
                <w:top w:val="none" w:sz="0" w:space="0" w:color="auto"/>
                <w:left w:val="none" w:sz="0" w:space="0" w:color="auto"/>
                <w:bottom w:val="single" w:sz="18" w:space="3" w:color="CCCCCC"/>
                <w:right w:val="none" w:sz="0" w:space="0" w:color="auto"/>
              </w:divBdr>
            </w:div>
            <w:div w:id="1368530516">
              <w:marLeft w:val="0"/>
              <w:marRight w:val="0"/>
              <w:marTop w:val="0"/>
              <w:marBottom w:val="0"/>
              <w:divBdr>
                <w:top w:val="none" w:sz="0" w:space="0" w:color="auto"/>
                <w:left w:val="none" w:sz="0" w:space="0" w:color="auto"/>
                <w:bottom w:val="none" w:sz="0" w:space="0" w:color="auto"/>
                <w:right w:val="none" w:sz="0" w:space="0" w:color="auto"/>
              </w:divBdr>
            </w:div>
          </w:divsChild>
        </w:div>
        <w:div w:id="1774741552">
          <w:marLeft w:val="0"/>
          <w:marRight w:val="0"/>
          <w:marTop w:val="0"/>
          <w:marBottom w:val="75"/>
          <w:divBdr>
            <w:top w:val="single" w:sz="18" w:space="3" w:color="000000"/>
            <w:left w:val="single" w:sz="18" w:space="3" w:color="000000"/>
            <w:bottom w:val="single" w:sz="18" w:space="3" w:color="000000"/>
            <w:right w:val="single" w:sz="18" w:space="3" w:color="000000"/>
          </w:divBdr>
          <w:divsChild>
            <w:div w:id="874390301">
              <w:marLeft w:val="0"/>
              <w:marRight w:val="0"/>
              <w:marTop w:val="0"/>
              <w:marBottom w:val="45"/>
              <w:divBdr>
                <w:top w:val="none" w:sz="0" w:space="0" w:color="auto"/>
                <w:left w:val="none" w:sz="0" w:space="0" w:color="auto"/>
                <w:bottom w:val="single" w:sz="18" w:space="3" w:color="CCCCCC"/>
                <w:right w:val="none" w:sz="0" w:space="0" w:color="auto"/>
              </w:divBdr>
            </w:div>
            <w:div w:id="559945972">
              <w:marLeft w:val="0"/>
              <w:marRight w:val="0"/>
              <w:marTop w:val="0"/>
              <w:marBottom w:val="0"/>
              <w:divBdr>
                <w:top w:val="none" w:sz="0" w:space="0" w:color="auto"/>
                <w:left w:val="none" w:sz="0" w:space="0" w:color="auto"/>
                <w:bottom w:val="none" w:sz="0" w:space="0" w:color="auto"/>
                <w:right w:val="none" w:sz="0" w:space="0" w:color="auto"/>
              </w:divBdr>
            </w:div>
          </w:divsChild>
        </w:div>
        <w:div w:id="1150248489">
          <w:marLeft w:val="0"/>
          <w:marRight w:val="0"/>
          <w:marTop w:val="0"/>
          <w:marBottom w:val="75"/>
          <w:divBdr>
            <w:top w:val="single" w:sz="18" w:space="3" w:color="000000"/>
            <w:left w:val="single" w:sz="18" w:space="3" w:color="000000"/>
            <w:bottom w:val="single" w:sz="18" w:space="3" w:color="000000"/>
            <w:right w:val="single" w:sz="18" w:space="3" w:color="000000"/>
          </w:divBdr>
          <w:divsChild>
            <w:div w:id="601110195">
              <w:marLeft w:val="0"/>
              <w:marRight w:val="0"/>
              <w:marTop w:val="0"/>
              <w:marBottom w:val="45"/>
              <w:divBdr>
                <w:top w:val="none" w:sz="0" w:space="0" w:color="auto"/>
                <w:left w:val="none" w:sz="0" w:space="0" w:color="auto"/>
                <w:bottom w:val="single" w:sz="18" w:space="3" w:color="CCCCCC"/>
                <w:right w:val="none" w:sz="0" w:space="0" w:color="auto"/>
              </w:divBdr>
            </w:div>
            <w:div w:id="13532944">
              <w:marLeft w:val="0"/>
              <w:marRight w:val="0"/>
              <w:marTop w:val="0"/>
              <w:marBottom w:val="0"/>
              <w:divBdr>
                <w:top w:val="none" w:sz="0" w:space="0" w:color="auto"/>
                <w:left w:val="none" w:sz="0" w:space="0" w:color="auto"/>
                <w:bottom w:val="none" w:sz="0" w:space="0" w:color="auto"/>
                <w:right w:val="none" w:sz="0" w:space="0" w:color="auto"/>
              </w:divBdr>
            </w:div>
          </w:divsChild>
        </w:div>
        <w:div w:id="1178616848">
          <w:marLeft w:val="0"/>
          <w:marRight w:val="0"/>
          <w:marTop w:val="0"/>
          <w:marBottom w:val="75"/>
          <w:divBdr>
            <w:top w:val="single" w:sz="18" w:space="3" w:color="000000"/>
            <w:left w:val="single" w:sz="18" w:space="3" w:color="000000"/>
            <w:bottom w:val="single" w:sz="18" w:space="3" w:color="000000"/>
            <w:right w:val="single" w:sz="18" w:space="3" w:color="000000"/>
          </w:divBdr>
          <w:divsChild>
            <w:div w:id="1452826620">
              <w:marLeft w:val="0"/>
              <w:marRight w:val="0"/>
              <w:marTop w:val="0"/>
              <w:marBottom w:val="45"/>
              <w:divBdr>
                <w:top w:val="none" w:sz="0" w:space="0" w:color="auto"/>
                <w:left w:val="none" w:sz="0" w:space="0" w:color="auto"/>
                <w:bottom w:val="single" w:sz="18" w:space="3" w:color="CCCCCC"/>
                <w:right w:val="none" w:sz="0" w:space="0" w:color="auto"/>
              </w:divBdr>
            </w:div>
            <w:div w:id="1809590597">
              <w:marLeft w:val="0"/>
              <w:marRight w:val="0"/>
              <w:marTop w:val="0"/>
              <w:marBottom w:val="0"/>
              <w:divBdr>
                <w:top w:val="none" w:sz="0" w:space="0" w:color="auto"/>
                <w:left w:val="none" w:sz="0" w:space="0" w:color="auto"/>
                <w:bottom w:val="none" w:sz="0" w:space="0" w:color="auto"/>
                <w:right w:val="none" w:sz="0" w:space="0" w:color="auto"/>
              </w:divBdr>
            </w:div>
          </w:divsChild>
        </w:div>
        <w:div w:id="1946231510">
          <w:marLeft w:val="0"/>
          <w:marRight w:val="0"/>
          <w:marTop w:val="0"/>
          <w:marBottom w:val="75"/>
          <w:divBdr>
            <w:top w:val="single" w:sz="18" w:space="3" w:color="000000"/>
            <w:left w:val="single" w:sz="18" w:space="3" w:color="000000"/>
            <w:bottom w:val="single" w:sz="18" w:space="3" w:color="000000"/>
            <w:right w:val="single" w:sz="18" w:space="3" w:color="000000"/>
          </w:divBdr>
          <w:divsChild>
            <w:div w:id="952322957">
              <w:marLeft w:val="0"/>
              <w:marRight w:val="0"/>
              <w:marTop w:val="0"/>
              <w:marBottom w:val="45"/>
              <w:divBdr>
                <w:top w:val="none" w:sz="0" w:space="0" w:color="auto"/>
                <w:left w:val="none" w:sz="0" w:space="0" w:color="auto"/>
                <w:bottom w:val="single" w:sz="18" w:space="3" w:color="CCCCCC"/>
                <w:right w:val="none" w:sz="0" w:space="0" w:color="auto"/>
              </w:divBdr>
            </w:div>
            <w:div w:id="1839734963">
              <w:marLeft w:val="0"/>
              <w:marRight w:val="0"/>
              <w:marTop w:val="0"/>
              <w:marBottom w:val="0"/>
              <w:divBdr>
                <w:top w:val="none" w:sz="0" w:space="0" w:color="auto"/>
                <w:left w:val="none" w:sz="0" w:space="0" w:color="auto"/>
                <w:bottom w:val="none" w:sz="0" w:space="0" w:color="auto"/>
                <w:right w:val="none" w:sz="0" w:space="0" w:color="auto"/>
              </w:divBdr>
            </w:div>
          </w:divsChild>
        </w:div>
        <w:div w:id="613875898">
          <w:marLeft w:val="0"/>
          <w:marRight w:val="0"/>
          <w:marTop w:val="0"/>
          <w:marBottom w:val="75"/>
          <w:divBdr>
            <w:top w:val="single" w:sz="18" w:space="3" w:color="000000"/>
            <w:left w:val="single" w:sz="18" w:space="3" w:color="000000"/>
            <w:bottom w:val="single" w:sz="18" w:space="3" w:color="000000"/>
            <w:right w:val="single" w:sz="18" w:space="3" w:color="000000"/>
          </w:divBdr>
          <w:divsChild>
            <w:div w:id="1854802351">
              <w:marLeft w:val="0"/>
              <w:marRight w:val="0"/>
              <w:marTop w:val="0"/>
              <w:marBottom w:val="45"/>
              <w:divBdr>
                <w:top w:val="none" w:sz="0" w:space="0" w:color="auto"/>
                <w:left w:val="none" w:sz="0" w:space="0" w:color="auto"/>
                <w:bottom w:val="single" w:sz="18" w:space="3" w:color="CCCCCC"/>
                <w:right w:val="none" w:sz="0" w:space="0" w:color="auto"/>
              </w:divBdr>
            </w:div>
            <w:div w:id="2067138661">
              <w:marLeft w:val="0"/>
              <w:marRight w:val="0"/>
              <w:marTop w:val="0"/>
              <w:marBottom w:val="0"/>
              <w:divBdr>
                <w:top w:val="none" w:sz="0" w:space="0" w:color="auto"/>
                <w:left w:val="none" w:sz="0" w:space="0" w:color="auto"/>
                <w:bottom w:val="none" w:sz="0" w:space="0" w:color="auto"/>
                <w:right w:val="none" w:sz="0" w:space="0" w:color="auto"/>
              </w:divBdr>
            </w:div>
          </w:divsChild>
        </w:div>
        <w:div w:id="2295115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90126147">
              <w:marLeft w:val="0"/>
              <w:marRight w:val="0"/>
              <w:marTop w:val="0"/>
              <w:marBottom w:val="45"/>
              <w:divBdr>
                <w:top w:val="none" w:sz="0" w:space="0" w:color="auto"/>
                <w:left w:val="none" w:sz="0" w:space="0" w:color="auto"/>
                <w:bottom w:val="single" w:sz="18" w:space="3" w:color="CCCCCC"/>
                <w:right w:val="none" w:sz="0" w:space="0" w:color="auto"/>
              </w:divBdr>
            </w:div>
            <w:div w:id="756367919">
              <w:marLeft w:val="0"/>
              <w:marRight w:val="0"/>
              <w:marTop w:val="0"/>
              <w:marBottom w:val="0"/>
              <w:divBdr>
                <w:top w:val="none" w:sz="0" w:space="0" w:color="auto"/>
                <w:left w:val="none" w:sz="0" w:space="0" w:color="auto"/>
                <w:bottom w:val="none" w:sz="0" w:space="0" w:color="auto"/>
                <w:right w:val="none" w:sz="0" w:space="0" w:color="auto"/>
              </w:divBdr>
            </w:div>
          </w:divsChild>
        </w:div>
        <w:div w:id="1917789209">
          <w:marLeft w:val="0"/>
          <w:marRight w:val="0"/>
          <w:marTop w:val="0"/>
          <w:marBottom w:val="75"/>
          <w:divBdr>
            <w:top w:val="single" w:sz="18" w:space="3" w:color="000000"/>
            <w:left w:val="single" w:sz="18" w:space="3" w:color="000000"/>
            <w:bottom w:val="single" w:sz="18" w:space="3" w:color="000000"/>
            <w:right w:val="single" w:sz="18" w:space="3" w:color="000000"/>
          </w:divBdr>
          <w:divsChild>
            <w:div w:id="1149519836">
              <w:marLeft w:val="0"/>
              <w:marRight w:val="0"/>
              <w:marTop w:val="0"/>
              <w:marBottom w:val="45"/>
              <w:divBdr>
                <w:top w:val="none" w:sz="0" w:space="0" w:color="auto"/>
                <w:left w:val="none" w:sz="0" w:space="0" w:color="auto"/>
                <w:bottom w:val="single" w:sz="18" w:space="3" w:color="CCCCCC"/>
                <w:right w:val="none" w:sz="0" w:space="0" w:color="auto"/>
              </w:divBdr>
            </w:div>
            <w:div w:id="1656031642">
              <w:marLeft w:val="0"/>
              <w:marRight w:val="0"/>
              <w:marTop w:val="0"/>
              <w:marBottom w:val="0"/>
              <w:divBdr>
                <w:top w:val="none" w:sz="0" w:space="0" w:color="auto"/>
                <w:left w:val="none" w:sz="0" w:space="0" w:color="auto"/>
                <w:bottom w:val="none" w:sz="0" w:space="0" w:color="auto"/>
                <w:right w:val="none" w:sz="0" w:space="0" w:color="auto"/>
              </w:divBdr>
            </w:div>
          </w:divsChild>
        </w:div>
        <w:div w:id="1018240381">
          <w:marLeft w:val="0"/>
          <w:marRight w:val="0"/>
          <w:marTop w:val="0"/>
          <w:marBottom w:val="75"/>
          <w:divBdr>
            <w:top w:val="single" w:sz="18" w:space="3" w:color="000000"/>
            <w:left w:val="single" w:sz="18" w:space="3" w:color="000000"/>
            <w:bottom w:val="single" w:sz="18" w:space="3" w:color="000000"/>
            <w:right w:val="single" w:sz="18" w:space="3" w:color="000000"/>
          </w:divBdr>
          <w:divsChild>
            <w:div w:id="1437674180">
              <w:marLeft w:val="0"/>
              <w:marRight w:val="0"/>
              <w:marTop w:val="0"/>
              <w:marBottom w:val="45"/>
              <w:divBdr>
                <w:top w:val="none" w:sz="0" w:space="0" w:color="auto"/>
                <w:left w:val="none" w:sz="0" w:space="0" w:color="auto"/>
                <w:bottom w:val="single" w:sz="18" w:space="3" w:color="CCCCCC"/>
                <w:right w:val="none" w:sz="0" w:space="0" w:color="auto"/>
              </w:divBdr>
            </w:div>
            <w:div w:id="590823093">
              <w:marLeft w:val="0"/>
              <w:marRight w:val="0"/>
              <w:marTop w:val="0"/>
              <w:marBottom w:val="0"/>
              <w:divBdr>
                <w:top w:val="none" w:sz="0" w:space="0" w:color="auto"/>
                <w:left w:val="none" w:sz="0" w:space="0" w:color="auto"/>
                <w:bottom w:val="none" w:sz="0" w:space="0" w:color="auto"/>
                <w:right w:val="none" w:sz="0" w:space="0" w:color="auto"/>
              </w:divBdr>
            </w:div>
          </w:divsChild>
        </w:div>
        <w:div w:id="688877268">
          <w:marLeft w:val="0"/>
          <w:marRight w:val="0"/>
          <w:marTop w:val="0"/>
          <w:marBottom w:val="75"/>
          <w:divBdr>
            <w:top w:val="single" w:sz="18" w:space="3" w:color="000000"/>
            <w:left w:val="single" w:sz="18" w:space="3" w:color="000000"/>
            <w:bottom w:val="single" w:sz="18" w:space="3" w:color="000000"/>
            <w:right w:val="single" w:sz="18" w:space="3" w:color="000000"/>
          </w:divBdr>
          <w:divsChild>
            <w:div w:id="1228420658">
              <w:marLeft w:val="0"/>
              <w:marRight w:val="0"/>
              <w:marTop w:val="0"/>
              <w:marBottom w:val="45"/>
              <w:divBdr>
                <w:top w:val="none" w:sz="0" w:space="0" w:color="auto"/>
                <w:left w:val="none" w:sz="0" w:space="0" w:color="auto"/>
                <w:bottom w:val="single" w:sz="18" w:space="3" w:color="CCCCCC"/>
                <w:right w:val="none" w:sz="0" w:space="0" w:color="auto"/>
              </w:divBdr>
            </w:div>
            <w:div w:id="565725006">
              <w:marLeft w:val="0"/>
              <w:marRight w:val="0"/>
              <w:marTop w:val="0"/>
              <w:marBottom w:val="0"/>
              <w:divBdr>
                <w:top w:val="none" w:sz="0" w:space="0" w:color="auto"/>
                <w:left w:val="none" w:sz="0" w:space="0" w:color="auto"/>
                <w:bottom w:val="none" w:sz="0" w:space="0" w:color="auto"/>
                <w:right w:val="none" w:sz="0" w:space="0" w:color="auto"/>
              </w:divBdr>
            </w:div>
          </w:divsChild>
        </w:div>
        <w:div w:id="94523699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28423299">
              <w:marLeft w:val="0"/>
              <w:marRight w:val="0"/>
              <w:marTop w:val="0"/>
              <w:marBottom w:val="45"/>
              <w:divBdr>
                <w:top w:val="none" w:sz="0" w:space="0" w:color="auto"/>
                <w:left w:val="none" w:sz="0" w:space="0" w:color="auto"/>
                <w:bottom w:val="single" w:sz="18" w:space="3" w:color="CCCCCC"/>
                <w:right w:val="none" w:sz="0" w:space="0" w:color="auto"/>
              </w:divBdr>
            </w:div>
            <w:div w:id="1779376749">
              <w:marLeft w:val="0"/>
              <w:marRight w:val="0"/>
              <w:marTop w:val="0"/>
              <w:marBottom w:val="0"/>
              <w:divBdr>
                <w:top w:val="none" w:sz="0" w:space="0" w:color="auto"/>
                <w:left w:val="none" w:sz="0" w:space="0" w:color="auto"/>
                <w:bottom w:val="none" w:sz="0" w:space="0" w:color="auto"/>
                <w:right w:val="none" w:sz="0" w:space="0" w:color="auto"/>
              </w:divBdr>
            </w:div>
          </w:divsChild>
        </w:div>
        <w:div w:id="1194806520">
          <w:marLeft w:val="0"/>
          <w:marRight w:val="0"/>
          <w:marTop w:val="0"/>
          <w:marBottom w:val="75"/>
          <w:divBdr>
            <w:top w:val="single" w:sz="18" w:space="3" w:color="000000"/>
            <w:left w:val="single" w:sz="18" w:space="3" w:color="000000"/>
            <w:bottom w:val="single" w:sz="18" w:space="3" w:color="000000"/>
            <w:right w:val="single" w:sz="18" w:space="3" w:color="000000"/>
          </w:divBdr>
          <w:divsChild>
            <w:div w:id="530147824">
              <w:marLeft w:val="0"/>
              <w:marRight w:val="0"/>
              <w:marTop w:val="0"/>
              <w:marBottom w:val="45"/>
              <w:divBdr>
                <w:top w:val="none" w:sz="0" w:space="0" w:color="auto"/>
                <w:left w:val="none" w:sz="0" w:space="0" w:color="auto"/>
                <w:bottom w:val="single" w:sz="18" w:space="3" w:color="CCCCCC"/>
                <w:right w:val="none" w:sz="0" w:space="0" w:color="auto"/>
              </w:divBdr>
            </w:div>
            <w:div w:id="1262447165">
              <w:marLeft w:val="0"/>
              <w:marRight w:val="0"/>
              <w:marTop w:val="0"/>
              <w:marBottom w:val="0"/>
              <w:divBdr>
                <w:top w:val="none" w:sz="0" w:space="0" w:color="auto"/>
                <w:left w:val="none" w:sz="0" w:space="0" w:color="auto"/>
                <w:bottom w:val="none" w:sz="0" w:space="0" w:color="auto"/>
                <w:right w:val="none" w:sz="0" w:space="0" w:color="auto"/>
              </w:divBdr>
            </w:div>
          </w:divsChild>
        </w:div>
        <w:div w:id="185618914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36708585">
              <w:marLeft w:val="0"/>
              <w:marRight w:val="0"/>
              <w:marTop w:val="0"/>
              <w:marBottom w:val="45"/>
              <w:divBdr>
                <w:top w:val="none" w:sz="0" w:space="0" w:color="auto"/>
                <w:left w:val="none" w:sz="0" w:space="0" w:color="auto"/>
                <w:bottom w:val="single" w:sz="18" w:space="3" w:color="CCCCCC"/>
                <w:right w:val="none" w:sz="0" w:space="0" w:color="auto"/>
              </w:divBdr>
            </w:div>
            <w:div w:id="502623493">
              <w:marLeft w:val="0"/>
              <w:marRight w:val="0"/>
              <w:marTop w:val="0"/>
              <w:marBottom w:val="0"/>
              <w:divBdr>
                <w:top w:val="none" w:sz="0" w:space="0" w:color="auto"/>
                <w:left w:val="none" w:sz="0" w:space="0" w:color="auto"/>
                <w:bottom w:val="none" w:sz="0" w:space="0" w:color="auto"/>
                <w:right w:val="none" w:sz="0" w:space="0" w:color="auto"/>
              </w:divBdr>
            </w:div>
          </w:divsChild>
        </w:div>
        <w:div w:id="1611157524">
          <w:marLeft w:val="0"/>
          <w:marRight w:val="0"/>
          <w:marTop w:val="0"/>
          <w:marBottom w:val="75"/>
          <w:divBdr>
            <w:top w:val="single" w:sz="18" w:space="3" w:color="000000"/>
            <w:left w:val="single" w:sz="18" w:space="3" w:color="000000"/>
            <w:bottom w:val="single" w:sz="18" w:space="3" w:color="000000"/>
            <w:right w:val="single" w:sz="18" w:space="3" w:color="000000"/>
          </w:divBdr>
          <w:divsChild>
            <w:div w:id="502821682">
              <w:marLeft w:val="0"/>
              <w:marRight w:val="0"/>
              <w:marTop w:val="0"/>
              <w:marBottom w:val="45"/>
              <w:divBdr>
                <w:top w:val="none" w:sz="0" w:space="0" w:color="auto"/>
                <w:left w:val="none" w:sz="0" w:space="0" w:color="auto"/>
                <w:bottom w:val="single" w:sz="18" w:space="3" w:color="CCCCCC"/>
                <w:right w:val="none" w:sz="0" w:space="0" w:color="auto"/>
              </w:divBdr>
            </w:div>
            <w:div w:id="1669020478">
              <w:marLeft w:val="0"/>
              <w:marRight w:val="0"/>
              <w:marTop w:val="0"/>
              <w:marBottom w:val="0"/>
              <w:divBdr>
                <w:top w:val="none" w:sz="0" w:space="0" w:color="auto"/>
                <w:left w:val="none" w:sz="0" w:space="0" w:color="auto"/>
                <w:bottom w:val="none" w:sz="0" w:space="0" w:color="auto"/>
                <w:right w:val="none" w:sz="0" w:space="0" w:color="auto"/>
              </w:divBdr>
            </w:div>
          </w:divsChild>
        </w:div>
        <w:div w:id="2115401859">
          <w:marLeft w:val="0"/>
          <w:marRight w:val="0"/>
          <w:marTop w:val="0"/>
          <w:marBottom w:val="75"/>
          <w:divBdr>
            <w:top w:val="single" w:sz="18" w:space="3" w:color="000000"/>
            <w:left w:val="single" w:sz="18" w:space="3" w:color="000000"/>
            <w:bottom w:val="single" w:sz="18" w:space="3" w:color="000000"/>
            <w:right w:val="single" w:sz="18" w:space="3" w:color="000000"/>
          </w:divBdr>
          <w:divsChild>
            <w:div w:id="779691789">
              <w:marLeft w:val="0"/>
              <w:marRight w:val="0"/>
              <w:marTop w:val="0"/>
              <w:marBottom w:val="45"/>
              <w:divBdr>
                <w:top w:val="none" w:sz="0" w:space="0" w:color="auto"/>
                <w:left w:val="none" w:sz="0" w:space="0" w:color="auto"/>
                <w:bottom w:val="single" w:sz="18" w:space="3" w:color="CCCCCC"/>
                <w:right w:val="none" w:sz="0" w:space="0" w:color="auto"/>
              </w:divBdr>
            </w:div>
            <w:div w:id="912198169">
              <w:marLeft w:val="0"/>
              <w:marRight w:val="0"/>
              <w:marTop w:val="0"/>
              <w:marBottom w:val="0"/>
              <w:divBdr>
                <w:top w:val="none" w:sz="0" w:space="0" w:color="auto"/>
                <w:left w:val="none" w:sz="0" w:space="0" w:color="auto"/>
                <w:bottom w:val="none" w:sz="0" w:space="0" w:color="auto"/>
                <w:right w:val="none" w:sz="0" w:space="0" w:color="auto"/>
              </w:divBdr>
            </w:div>
          </w:divsChild>
        </w:div>
        <w:div w:id="2112124609">
          <w:marLeft w:val="0"/>
          <w:marRight w:val="0"/>
          <w:marTop w:val="0"/>
          <w:marBottom w:val="75"/>
          <w:divBdr>
            <w:top w:val="single" w:sz="18" w:space="3" w:color="000000"/>
            <w:left w:val="single" w:sz="18" w:space="3" w:color="000000"/>
            <w:bottom w:val="single" w:sz="18" w:space="3" w:color="000000"/>
            <w:right w:val="single" w:sz="18" w:space="3" w:color="000000"/>
          </w:divBdr>
          <w:divsChild>
            <w:div w:id="1963613176">
              <w:marLeft w:val="0"/>
              <w:marRight w:val="0"/>
              <w:marTop w:val="0"/>
              <w:marBottom w:val="45"/>
              <w:divBdr>
                <w:top w:val="none" w:sz="0" w:space="0" w:color="auto"/>
                <w:left w:val="none" w:sz="0" w:space="0" w:color="auto"/>
                <w:bottom w:val="single" w:sz="18" w:space="3" w:color="CCCCCC"/>
                <w:right w:val="none" w:sz="0" w:space="0" w:color="auto"/>
              </w:divBdr>
            </w:div>
            <w:div w:id="1775712430">
              <w:marLeft w:val="0"/>
              <w:marRight w:val="0"/>
              <w:marTop w:val="0"/>
              <w:marBottom w:val="0"/>
              <w:divBdr>
                <w:top w:val="none" w:sz="0" w:space="0" w:color="auto"/>
                <w:left w:val="none" w:sz="0" w:space="0" w:color="auto"/>
                <w:bottom w:val="none" w:sz="0" w:space="0" w:color="auto"/>
                <w:right w:val="none" w:sz="0" w:space="0" w:color="auto"/>
              </w:divBdr>
            </w:div>
          </w:divsChild>
        </w:div>
        <w:div w:id="1872768987">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7606077">
              <w:marLeft w:val="0"/>
              <w:marRight w:val="0"/>
              <w:marTop w:val="0"/>
              <w:marBottom w:val="45"/>
              <w:divBdr>
                <w:top w:val="none" w:sz="0" w:space="0" w:color="auto"/>
                <w:left w:val="none" w:sz="0" w:space="0" w:color="auto"/>
                <w:bottom w:val="single" w:sz="18" w:space="3" w:color="CCCCCC"/>
                <w:right w:val="none" w:sz="0" w:space="0" w:color="auto"/>
              </w:divBdr>
            </w:div>
            <w:div w:id="954096969">
              <w:marLeft w:val="0"/>
              <w:marRight w:val="0"/>
              <w:marTop w:val="0"/>
              <w:marBottom w:val="0"/>
              <w:divBdr>
                <w:top w:val="none" w:sz="0" w:space="0" w:color="auto"/>
                <w:left w:val="none" w:sz="0" w:space="0" w:color="auto"/>
                <w:bottom w:val="none" w:sz="0" w:space="0" w:color="auto"/>
                <w:right w:val="none" w:sz="0" w:space="0" w:color="auto"/>
              </w:divBdr>
            </w:div>
          </w:divsChild>
        </w:div>
        <w:div w:id="1094984200">
          <w:marLeft w:val="0"/>
          <w:marRight w:val="0"/>
          <w:marTop w:val="0"/>
          <w:marBottom w:val="75"/>
          <w:divBdr>
            <w:top w:val="single" w:sz="18" w:space="3" w:color="000000"/>
            <w:left w:val="single" w:sz="18" w:space="3" w:color="000000"/>
            <w:bottom w:val="single" w:sz="18" w:space="3" w:color="000000"/>
            <w:right w:val="single" w:sz="18" w:space="3" w:color="000000"/>
          </w:divBdr>
          <w:divsChild>
            <w:div w:id="1992445581">
              <w:marLeft w:val="0"/>
              <w:marRight w:val="0"/>
              <w:marTop w:val="0"/>
              <w:marBottom w:val="45"/>
              <w:divBdr>
                <w:top w:val="none" w:sz="0" w:space="0" w:color="auto"/>
                <w:left w:val="none" w:sz="0" w:space="0" w:color="auto"/>
                <w:bottom w:val="single" w:sz="18" w:space="3" w:color="CCCCCC"/>
                <w:right w:val="none" w:sz="0" w:space="0" w:color="auto"/>
              </w:divBdr>
            </w:div>
            <w:div w:id="276184587">
              <w:marLeft w:val="0"/>
              <w:marRight w:val="0"/>
              <w:marTop w:val="0"/>
              <w:marBottom w:val="0"/>
              <w:divBdr>
                <w:top w:val="none" w:sz="0" w:space="0" w:color="auto"/>
                <w:left w:val="none" w:sz="0" w:space="0" w:color="auto"/>
                <w:bottom w:val="none" w:sz="0" w:space="0" w:color="auto"/>
                <w:right w:val="none" w:sz="0" w:space="0" w:color="auto"/>
              </w:divBdr>
            </w:div>
          </w:divsChild>
        </w:div>
        <w:div w:id="2079470751">
          <w:marLeft w:val="0"/>
          <w:marRight w:val="0"/>
          <w:marTop w:val="0"/>
          <w:marBottom w:val="75"/>
          <w:divBdr>
            <w:top w:val="single" w:sz="18" w:space="3" w:color="000000"/>
            <w:left w:val="single" w:sz="18" w:space="3" w:color="000000"/>
            <w:bottom w:val="single" w:sz="18" w:space="3" w:color="000000"/>
            <w:right w:val="single" w:sz="18" w:space="3" w:color="000000"/>
          </w:divBdr>
          <w:divsChild>
            <w:div w:id="836967757">
              <w:marLeft w:val="0"/>
              <w:marRight w:val="0"/>
              <w:marTop w:val="0"/>
              <w:marBottom w:val="45"/>
              <w:divBdr>
                <w:top w:val="none" w:sz="0" w:space="0" w:color="auto"/>
                <w:left w:val="none" w:sz="0" w:space="0" w:color="auto"/>
                <w:bottom w:val="single" w:sz="18" w:space="3" w:color="CCCCCC"/>
                <w:right w:val="none" w:sz="0" w:space="0" w:color="auto"/>
              </w:divBdr>
            </w:div>
            <w:div w:id="4103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2342</Words>
  <Characters>13351</Characters>
  <Application>Microsoft Office Word</Application>
  <DocSecurity>0</DocSecurity>
  <Lines>111</Lines>
  <Paragraphs>31</Paragraphs>
  <ScaleCrop>false</ScaleCrop>
  <Company/>
  <LinksUpToDate>false</LinksUpToDate>
  <CharactersWithSpaces>15662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2019-03-16T09:25:00Z</dcterms:created>
  <dcterms:modified xsi:type="dcterms:W3CDTF">2019-03-16T12:09:00Z</dcterms:modified>
</cp:coreProperties>
</file>